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667" w:rsidRDefault="00CD4667" w:rsidP="00CD4667">
      <w:pPr>
        <w:jc w:val="center"/>
        <w:rPr>
          <w:b/>
          <w:sz w:val="24"/>
          <w:szCs w:val="24"/>
        </w:rPr>
      </w:pPr>
      <w:r w:rsidRPr="00443ED5">
        <w:rPr>
          <w:b/>
          <w:sz w:val="24"/>
          <w:szCs w:val="24"/>
        </w:rPr>
        <w:t>5</w:t>
      </w:r>
      <w:r w:rsidRPr="00443ED5">
        <w:rPr>
          <w:b/>
          <w:sz w:val="24"/>
          <w:szCs w:val="24"/>
          <w:vertAlign w:val="superscript"/>
        </w:rPr>
        <w:t>th</w:t>
      </w:r>
      <w:r w:rsidRPr="00443ED5">
        <w:rPr>
          <w:b/>
          <w:sz w:val="24"/>
          <w:szCs w:val="24"/>
        </w:rPr>
        <w:t xml:space="preserve"> Grade Math Unit Plan </w:t>
      </w:r>
      <w:r w:rsidR="00953293">
        <w:rPr>
          <w:b/>
          <w:sz w:val="24"/>
          <w:szCs w:val="24"/>
        </w:rPr>
        <w:t>2018-2019</w:t>
      </w:r>
      <w:bookmarkStart w:id="0" w:name="_GoBack"/>
      <w:bookmarkEnd w:id="0"/>
    </w:p>
    <w:p w:rsidR="00CD4667" w:rsidRPr="00443ED5" w:rsidRDefault="00CD4667" w:rsidP="00CD4667">
      <w:pPr>
        <w:jc w:val="center"/>
        <w:rPr>
          <w:b/>
          <w:sz w:val="24"/>
          <w:szCs w:val="24"/>
        </w:rPr>
      </w:pPr>
      <w:r>
        <w:rPr>
          <w:b/>
          <w:sz w:val="24"/>
          <w:szCs w:val="24"/>
        </w:rPr>
        <w:t>Quarter 1</w:t>
      </w:r>
    </w:p>
    <w:p w:rsidR="00CD4667" w:rsidRDefault="00CD4667" w:rsidP="00CD4667">
      <w:pPr>
        <w:jc w:val="center"/>
        <w:rPr>
          <w:sz w:val="24"/>
          <w:szCs w:val="24"/>
        </w:rPr>
      </w:pPr>
      <w:r>
        <w:rPr>
          <w:sz w:val="24"/>
          <w:szCs w:val="24"/>
        </w:rPr>
        <w:t>Week 1</w:t>
      </w:r>
    </w:p>
    <w:tbl>
      <w:tblPr>
        <w:tblW w:w="1107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3"/>
        <w:gridCol w:w="1023"/>
        <w:gridCol w:w="1730"/>
        <w:gridCol w:w="1903"/>
        <w:gridCol w:w="3891"/>
      </w:tblGrid>
      <w:tr w:rsidR="00260BAD" w:rsidRPr="00260BAD" w:rsidTr="00E30756">
        <w:trPr>
          <w:trHeight w:val="710"/>
        </w:trPr>
        <w:tc>
          <w:tcPr>
            <w:tcW w:w="7179" w:type="dxa"/>
            <w:gridSpan w:val="4"/>
            <w:shd w:val="clear" w:color="auto" w:fill="E6E6E6"/>
          </w:tcPr>
          <w:p w:rsidR="00260BAD" w:rsidRPr="00260BAD" w:rsidRDefault="00260BAD" w:rsidP="00260BAD">
            <w:pPr>
              <w:widowControl w:val="0"/>
              <w:jc w:val="center"/>
              <w:rPr>
                <w:rFonts w:ascii="Arial Narrow" w:eastAsia="Arimo" w:hAnsi="Arial Narrow" w:cs="Arimo"/>
                <w:b/>
                <w:color w:val="000000"/>
                <w:sz w:val="20"/>
                <w:szCs w:val="20"/>
              </w:rPr>
            </w:pPr>
            <w:proofErr w:type="spellStart"/>
            <w:r w:rsidRPr="00260BAD">
              <w:rPr>
                <w:rFonts w:ascii="Arial Narrow" w:eastAsia="Arimo" w:hAnsi="Arial Narrow" w:cs="Arimo"/>
                <w:b/>
                <w:color w:val="000000"/>
                <w:sz w:val="20"/>
                <w:szCs w:val="20"/>
              </w:rPr>
              <w:t>EnVision</w:t>
            </w:r>
            <w:proofErr w:type="spellEnd"/>
            <w:r w:rsidRPr="00260BAD">
              <w:rPr>
                <w:rFonts w:ascii="Arial Narrow" w:eastAsia="Arimo" w:hAnsi="Arial Narrow" w:cs="Arimo"/>
                <w:b/>
                <w:color w:val="000000"/>
                <w:sz w:val="20"/>
                <w:szCs w:val="20"/>
              </w:rPr>
              <w:t xml:space="preserve"> Math Unit Lesson Plan</w:t>
            </w:r>
          </w:p>
        </w:tc>
        <w:tc>
          <w:tcPr>
            <w:tcW w:w="3891" w:type="dxa"/>
            <w:shd w:val="clear" w:color="auto" w:fill="E7E6E6" w:themeFill="background2"/>
          </w:tcPr>
          <w:p w:rsidR="00260BAD" w:rsidRPr="00260BAD" w:rsidRDefault="00260BAD" w:rsidP="00260BAD">
            <w:pPr>
              <w:widowControl w:val="0"/>
              <w:jc w:val="center"/>
              <w:rPr>
                <w:rFonts w:ascii="Arial Narrow" w:eastAsia="Arimo" w:hAnsi="Arial Narrow" w:cs="Arimo"/>
                <w:b/>
                <w:color w:val="000000"/>
                <w:sz w:val="20"/>
                <w:szCs w:val="20"/>
              </w:rPr>
            </w:pPr>
            <w:r w:rsidRPr="00260BAD">
              <w:rPr>
                <w:rFonts w:ascii="Arial Narrow" w:eastAsia="Arimo" w:hAnsi="Arial Narrow" w:cs="Arimo"/>
                <w:b/>
                <w:color w:val="000000"/>
                <w:sz w:val="20"/>
                <w:szCs w:val="20"/>
              </w:rPr>
              <w:t>Common Core Standards:</w:t>
            </w:r>
          </w:p>
          <w:p w:rsidR="00260BAD" w:rsidRPr="00260BAD" w:rsidRDefault="00260BAD" w:rsidP="00260BAD">
            <w:pPr>
              <w:widowControl w:val="0"/>
              <w:rPr>
                <w:rFonts w:ascii="Arial Narrow" w:eastAsia="Arimo" w:hAnsi="Arial Narrow" w:cs="Arimo"/>
                <w:color w:val="000000"/>
                <w:sz w:val="20"/>
                <w:szCs w:val="20"/>
              </w:rPr>
            </w:pPr>
            <w:r w:rsidRPr="00260BAD">
              <w:rPr>
                <w:rFonts w:ascii="Arial Narrow" w:eastAsia="Arimo" w:hAnsi="Arial Narrow" w:cs="Arimo"/>
                <w:color w:val="000000"/>
                <w:sz w:val="20"/>
                <w:szCs w:val="20"/>
              </w:rPr>
              <w:t>5.OA.A.1, 5.OA.A.2</w:t>
            </w:r>
          </w:p>
        </w:tc>
      </w:tr>
      <w:tr w:rsidR="00260BAD" w:rsidRPr="00260BAD" w:rsidTr="00E30756">
        <w:trPr>
          <w:trHeight w:val="953"/>
        </w:trPr>
        <w:tc>
          <w:tcPr>
            <w:tcW w:w="2523" w:type="dxa"/>
          </w:tcPr>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b/>
                <w:color w:val="000000"/>
                <w:sz w:val="20"/>
                <w:szCs w:val="20"/>
              </w:rPr>
              <w:t>Grade</w:t>
            </w:r>
            <w:r w:rsidRPr="00260BAD">
              <w:rPr>
                <w:rFonts w:ascii="Arial Narrow" w:eastAsia="Arimo" w:hAnsi="Arial Narrow" w:cs="Arimo"/>
                <w:color w:val="000000"/>
                <w:sz w:val="20"/>
                <w:szCs w:val="20"/>
              </w:rPr>
              <w:t xml:space="preserve"> </w:t>
            </w:r>
            <w:r w:rsidRPr="00260BAD">
              <w:rPr>
                <w:rFonts w:ascii="Arial Narrow" w:eastAsia="Arimo" w:hAnsi="Arial Narrow" w:cs="Arimo"/>
                <w:b/>
                <w:color w:val="000000"/>
                <w:sz w:val="20"/>
                <w:szCs w:val="20"/>
              </w:rPr>
              <w:t>Level:</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Fifth Grade</w:t>
            </w:r>
          </w:p>
        </w:tc>
        <w:tc>
          <w:tcPr>
            <w:tcW w:w="4655" w:type="dxa"/>
            <w:gridSpan w:val="3"/>
          </w:tcPr>
          <w:p w:rsidR="00260BAD" w:rsidRPr="00260BAD" w:rsidRDefault="00260BAD" w:rsidP="00260BAD">
            <w:pPr>
              <w:widowControl w:val="0"/>
              <w:jc w:val="center"/>
              <w:rPr>
                <w:rFonts w:ascii="Arial Narrow" w:eastAsia="Arimo" w:hAnsi="Arial Narrow" w:cs="Arimo"/>
                <w:b/>
                <w:color w:val="000000"/>
                <w:sz w:val="20"/>
                <w:szCs w:val="20"/>
              </w:rPr>
            </w:pPr>
            <w:r w:rsidRPr="00260BAD">
              <w:rPr>
                <w:rFonts w:ascii="Arial Narrow" w:eastAsia="Arimo" w:hAnsi="Arial Narrow" w:cs="Arimo"/>
                <w:b/>
                <w:color w:val="000000"/>
                <w:sz w:val="20"/>
                <w:szCs w:val="20"/>
              </w:rPr>
              <w:t>Topic 13:</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Writing and interpret Numerical expressions</w:t>
            </w:r>
          </w:p>
        </w:tc>
        <w:tc>
          <w:tcPr>
            <w:tcW w:w="3891" w:type="dxa"/>
          </w:tcPr>
          <w:p w:rsidR="00260BAD" w:rsidRPr="00260BAD" w:rsidRDefault="00260BAD" w:rsidP="00260BAD">
            <w:pPr>
              <w:widowControl w:val="0"/>
              <w:jc w:val="center"/>
              <w:rPr>
                <w:rFonts w:ascii="Arial Narrow" w:eastAsia="Arimo" w:hAnsi="Arial Narrow" w:cs="Arimo"/>
                <w:b/>
                <w:color w:val="000000"/>
                <w:sz w:val="20"/>
                <w:szCs w:val="20"/>
              </w:rPr>
            </w:pPr>
            <w:r w:rsidRPr="00260BAD">
              <w:rPr>
                <w:rFonts w:ascii="Arial Narrow" w:eastAsia="Arimo" w:hAnsi="Arial Narrow" w:cs="Arimo"/>
                <w:b/>
                <w:color w:val="000000"/>
                <w:sz w:val="20"/>
                <w:szCs w:val="20"/>
              </w:rPr>
              <w:t>Mathematical Practices:</w:t>
            </w:r>
          </w:p>
          <w:p w:rsidR="00260BAD" w:rsidRPr="00260BAD" w:rsidRDefault="00260BAD" w:rsidP="00260BAD">
            <w:pPr>
              <w:widowControl w:val="0"/>
              <w:rPr>
                <w:rFonts w:ascii="Arial Narrow" w:eastAsia="Arimo" w:hAnsi="Arial Narrow" w:cs="Arimo"/>
                <w:color w:val="000000"/>
                <w:sz w:val="20"/>
                <w:szCs w:val="20"/>
              </w:rPr>
            </w:pPr>
            <w:r w:rsidRPr="00260BAD">
              <w:rPr>
                <w:rFonts w:ascii="Arial Narrow" w:eastAsia="Arimo" w:hAnsi="Arial Narrow" w:cs="Arimo"/>
                <w:color w:val="000000"/>
                <w:sz w:val="20"/>
                <w:szCs w:val="20"/>
              </w:rPr>
              <w:t>MP. 1, MP.2, MP.3, MP.3, MP.4, MP.5, MP.6, MP.7, MP.8</w:t>
            </w:r>
          </w:p>
        </w:tc>
      </w:tr>
      <w:tr w:rsidR="00260BAD" w:rsidRPr="00260BAD" w:rsidTr="00E30756">
        <w:trPr>
          <w:trHeight w:val="260"/>
        </w:trPr>
        <w:tc>
          <w:tcPr>
            <w:tcW w:w="7179" w:type="dxa"/>
            <w:gridSpan w:val="4"/>
          </w:tcPr>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b/>
                <w:color w:val="000000"/>
                <w:sz w:val="20"/>
                <w:szCs w:val="20"/>
              </w:rPr>
              <w:t xml:space="preserve">Instructional Emphasis:    </w:t>
            </w:r>
            <w:r w:rsidRPr="00260BAD">
              <w:rPr>
                <w:rFonts w:ascii="Arial Narrow" w:eastAsia="Arimo" w:hAnsi="Arial Narrow" w:cs="Arimo"/>
                <w:color w:val="000000"/>
                <w:sz w:val="20"/>
                <w:szCs w:val="20"/>
              </w:rPr>
              <w:t>Operations and Algebraic Thinking</w:t>
            </w:r>
          </w:p>
        </w:tc>
        <w:tc>
          <w:tcPr>
            <w:tcW w:w="3891" w:type="dxa"/>
            <w:vMerge w:val="restart"/>
          </w:tcPr>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b/>
                <w:color w:val="000000"/>
                <w:sz w:val="20"/>
                <w:szCs w:val="20"/>
              </w:rPr>
              <w:t>Essential Questions</w:t>
            </w:r>
            <w:r w:rsidRPr="00260BAD">
              <w:rPr>
                <w:rFonts w:ascii="Arial Narrow" w:eastAsia="Arimo" w:hAnsi="Arial Narrow" w:cs="Arimo"/>
                <w:color w:val="000000"/>
                <w:sz w:val="20"/>
                <w:szCs w:val="20"/>
              </w:rPr>
              <w:t>:</w:t>
            </w:r>
          </w:p>
          <w:p w:rsidR="00260BAD" w:rsidRPr="00260BAD" w:rsidRDefault="00260BAD" w:rsidP="00260BAD">
            <w:pPr>
              <w:widowControl w:val="0"/>
              <w:numPr>
                <w:ilvl w:val="0"/>
                <w:numId w:val="9"/>
              </w:numPr>
              <w:spacing w:after="0" w:line="240" w:lineRule="auto"/>
              <w:contextualSpacing/>
              <w:rPr>
                <w:rFonts w:ascii="Arial Narrow" w:eastAsia="Arimo" w:hAnsi="Arial Narrow" w:cs="Arimo"/>
                <w:color w:val="000000"/>
                <w:sz w:val="20"/>
                <w:szCs w:val="20"/>
              </w:rPr>
            </w:pPr>
            <w:r w:rsidRPr="00260BAD">
              <w:rPr>
                <w:rFonts w:ascii="Arial Narrow" w:eastAsia="Arimo" w:hAnsi="Arial Narrow" w:cs="Arimo"/>
                <w:color w:val="000000"/>
                <w:sz w:val="20"/>
                <w:szCs w:val="20"/>
              </w:rPr>
              <w:t>How Can You Evaluate a Numerical Expression with More Than One Operations? (13-1)</w:t>
            </w:r>
          </w:p>
          <w:p w:rsidR="00260BAD" w:rsidRPr="00260BAD" w:rsidRDefault="00260BAD" w:rsidP="00260BAD">
            <w:pPr>
              <w:widowControl w:val="0"/>
              <w:numPr>
                <w:ilvl w:val="0"/>
                <w:numId w:val="9"/>
              </w:numPr>
              <w:spacing w:after="0" w:line="240" w:lineRule="auto"/>
              <w:contextualSpacing/>
              <w:rPr>
                <w:rFonts w:ascii="Arial Narrow" w:eastAsia="Arimo" w:hAnsi="Arial Narrow" w:cs="Arimo"/>
                <w:color w:val="000000"/>
                <w:sz w:val="20"/>
                <w:szCs w:val="20"/>
              </w:rPr>
            </w:pPr>
            <w:r w:rsidRPr="00260BAD">
              <w:rPr>
                <w:rFonts w:ascii="Arial Narrow" w:eastAsia="Arimo" w:hAnsi="Arial Narrow" w:cs="Arimo"/>
                <w:color w:val="000000"/>
                <w:sz w:val="20"/>
                <w:szCs w:val="20"/>
              </w:rPr>
              <w:t>What Order Should You Use When You Evaluate an Expression? (13-2)</w:t>
            </w:r>
          </w:p>
          <w:p w:rsidR="00260BAD" w:rsidRPr="00260BAD" w:rsidRDefault="00260BAD" w:rsidP="00260BAD">
            <w:pPr>
              <w:widowControl w:val="0"/>
              <w:numPr>
                <w:ilvl w:val="0"/>
                <w:numId w:val="9"/>
              </w:numPr>
              <w:spacing w:after="0" w:line="240" w:lineRule="auto"/>
              <w:contextualSpacing/>
              <w:rPr>
                <w:rFonts w:ascii="Arial Narrow" w:eastAsia="Arimo" w:hAnsi="Arial Narrow" w:cs="Arimo"/>
                <w:color w:val="000000"/>
                <w:sz w:val="20"/>
                <w:szCs w:val="20"/>
              </w:rPr>
            </w:pPr>
            <w:r w:rsidRPr="00260BAD">
              <w:rPr>
                <w:rFonts w:ascii="Arial Narrow" w:eastAsia="Arimo" w:hAnsi="Arial Narrow" w:cs="Arimo"/>
                <w:color w:val="000000"/>
                <w:sz w:val="20"/>
                <w:szCs w:val="20"/>
              </w:rPr>
              <w:t>How Can You Write a Numerical Expression to Record Calculations? (13-3)</w:t>
            </w:r>
          </w:p>
        </w:tc>
      </w:tr>
      <w:tr w:rsidR="00260BAD" w:rsidRPr="00260BAD" w:rsidTr="00E30756">
        <w:trPr>
          <w:trHeight w:val="2241"/>
        </w:trPr>
        <w:tc>
          <w:tcPr>
            <w:tcW w:w="7179" w:type="dxa"/>
            <w:gridSpan w:val="4"/>
          </w:tcPr>
          <w:p w:rsidR="00260BAD" w:rsidRPr="00260BAD" w:rsidRDefault="00260BAD" w:rsidP="00260BAD">
            <w:pPr>
              <w:widowControl w:val="0"/>
              <w:jc w:val="center"/>
              <w:rPr>
                <w:rFonts w:ascii="Arial Narrow" w:eastAsia="Arimo" w:hAnsi="Arial Narrow" w:cs="Arial"/>
                <w:b/>
                <w:color w:val="000000"/>
                <w:sz w:val="20"/>
                <w:szCs w:val="20"/>
              </w:rPr>
            </w:pPr>
            <w:r w:rsidRPr="00260BAD">
              <w:rPr>
                <w:rFonts w:ascii="Arial Narrow" w:eastAsia="Arimo" w:hAnsi="Arial Narrow" w:cs="Arial"/>
                <w:b/>
                <w:color w:val="000000"/>
                <w:sz w:val="20"/>
                <w:szCs w:val="20"/>
              </w:rPr>
              <w:t>Big Ideas:</w:t>
            </w:r>
          </w:p>
          <w:p w:rsidR="00260BAD" w:rsidRPr="00260BAD" w:rsidRDefault="00260BAD" w:rsidP="00260BAD">
            <w:pPr>
              <w:widowControl w:val="0"/>
              <w:numPr>
                <w:ilvl w:val="0"/>
                <w:numId w:val="9"/>
              </w:numPr>
              <w:spacing w:after="0" w:line="240" w:lineRule="auto"/>
              <w:contextualSpacing/>
              <w:rPr>
                <w:rFonts w:ascii="Arial Narrow" w:eastAsia="Arimo" w:hAnsi="Arial Narrow" w:cs="Arimo"/>
                <w:color w:val="000000"/>
                <w:sz w:val="20"/>
                <w:szCs w:val="20"/>
              </w:rPr>
            </w:pPr>
            <w:r w:rsidRPr="00260BAD">
              <w:rPr>
                <w:rFonts w:ascii="Arial Narrow" w:eastAsia="Arimo" w:hAnsi="Arial Narrow" w:cs="Arial"/>
                <w:color w:val="000000"/>
                <w:sz w:val="20"/>
                <w:szCs w:val="20"/>
              </w:rPr>
              <w:t xml:space="preserve">Topic 13 focuses on deep understanding of using the Order of Operations to evaluate, write, and interpret numerical expression with grouping symbols. </w:t>
            </w:r>
          </w:p>
          <w:p w:rsidR="00260BAD" w:rsidRPr="00260BAD" w:rsidRDefault="00260BAD" w:rsidP="00260BAD">
            <w:pPr>
              <w:widowControl w:val="0"/>
              <w:numPr>
                <w:ilvl w:val="0"/>
                <w:numId w:val="9"/>
              </w:numPr>
              <w:spacing w:after="0" w:line="240" w:lineRule="auto"/>
              <w:contextualSpacing/>
              <w:rPr>
                <w:rFonts w:ascii="Arial Narrow" w:eastAsia="Arimo" w:hAnsi="Arial Narrow" w:cs="Arimo"/>
                <w:color w:val="000000"/>
                <w:sz w:val="20"/>
                <w:szCs w:val="20"/>
              </w:rPr>
            </w:pPr>
            <w:r w:rsidRPr="00260BAD">
              <w:rPr>
                <w:rFonts w:ascii="Arial Narrow" w:eastAsia="Arimo" w:hAnsi="Arial Narrow" w:cs="Arimo"/>
                <w:color w:val="000000"/>
                <w:sz w:val="20"/>
                <w:szCs w:val="20"/>
              </w:rPr>
              <w:t>There is an agreed upon order in which operations are carried out in a numerical expression. (13-1)</w:t>
            </w:r>
          </w:p>
          <w:p w:rsidR="00260BAD" w:rsidRPr="00260BAD" w:rsidRDefault="00260BAD" w:rsidP="00260BAD">
            <w:pPr>
              <w:widowControl w:val="0"/>
              <w:numPr>
                <w:ilvl w:val="0"/>
                <w:numId w:val="9"/>
              </w:numPr>
              <w:spacing w:after="0" w:line="240" w:lineRule="auto"/>
              <w:contextualSpacing/>
              <w:rPr>
                <w:rFonts w:ascii="Arial Narrow" w:eastAsia="Arimo" w:hAnsi="Arial Narrow" w:cs="Arimo"/>
                <w:color w:val="000000"/>
                <w:sz w:val="20"/>
                <w:szCs w:val="20"/>
              </w:rPr>
            </w:pPr>
            <w:r w:rsidRPr="00260BAD">
              <w:rPr>
                <w:rFonts w:ascii="Arial Narrow" w:eastAsia="Arimo" w:hAnsi="Arial Narrow" w:cs="Arimo"/>
                <w:color w:val="000000"/>
                <w:sz w:val="20"/>
                <w:szCs w:val="20"/>
              </w:rPr>
              <w:t>The value of a numerical expression can be found by using the order of operations.  (13-2)</w:t>
            </w:r>
          </w:p>
          <w:p w:rsidR="00260BAD" w:rsidRPr="00260BAD" w:rsidRDefault="00260BAD" w:rsidP="00260BAD">
            <w:pPr>
              <w:widowControl w:val="0"/>
              <w:numPr>
                <w:ilvl w:val="0"/>
                <w:numId w:val="9"/>
              </w:numPr>
              <w:spacing w:after="0" w:line="240" w:lineRule="auto"/>
              <w:contextualSpacing/>
              <w:rPr>
                <w:rFonts w:ascii="Arial Narrow" w:eastAsia="Arimo" w:hAnsi="Arial Narrow" w:cs="Arimo"/>
                <w:color w:val="000000"/>
                <w:sz w:val="20"/>
                <w:szCs w:val="20"/>
              </w:rPr>
            </w:pPr>
            <w:r w:rsidRPr="00260BAD">
              <w:rPr>
                <w:rFonts w:ascii="Arial Narrow" w:eastAsia="Arimo" w:hAnsi="Arial Narrow" w:cs="Arimo"/>
                <w:color w:val="000000"/>
                <w:sz w:val="20"/>
                <w:szCs w:val="20"/>
              </w:rPr>
              <w:t>Numerical expressions can represent the calculations needed to solve a problem. (13-3)</w:t>
            </w:r>
          </w:p>
          <w:p w:rsidR="00260BAD" w:rsidRPr="00260BAD" w:rsidRDefault="00260BAD" w:rsidP="00260BAD">
            <w:pPr>
              <w:widowControl w:val="0"/>
              <w:numPr>
                <w:ilvl w:val="0"/>
                <w:numId w:val="10"/>
              </w:numPr>
              <w:spacing w:after="0" w:line="240" w:lineRule="auto"/>
              <w:contextualSpacing/>
              <w:rPr>
                <w:rFonts w:ascii="Arial Narrow" w:eastAsia="Arial" w:hAnsi="Arial Narrow" w:cs="Arial"/>
                <w:color w:val="000000"/>
                <w:sz w:val="20"/>
                <w:szCs w:val="20"/>
              </w:rPr>
            </w:pPr>
          </w:p>
        </w:tc>
        <w:tc>
          <w:tcPr>
            <w:tcW w:w="3891" w:type="dxa"/>
            <w:vMerge/>
          </w:tcPr>
          <w:p w:rsidR="00260BAD" w:rsidRPr="00260BAD" w:rsidRDefault="00260BAD" w:rsidP="00260BAD">
            <w:pPr>
              <w:widowControl w:val="0"/>
              <w:jc w:val="center"/>
              <w:rPr>
                <w:rFonts w:ascii="Arial Narrow" w:eastAsia="Arimo" w:hAnsi="Arial Narrow" w:cs="Arimo"/>
                <w:color w:val="000000"/>
                <w:sz w:val="20"/>
                <w:szCs w:val="20"/>
              </w:rPr>
            </w:pPr>
          </w:p>
        </w:tc>
      </w:tr>
      <w:tr w:rsidR="00260BAD" w:rsidRPr="00260BAD" w:rsidTr="00E30756">
        <w:trPr>
          <w:trHeight w:val="980"/>
        </w:trPr>
        <w:tc>
          <w:tcPr>
            <w:tcW w:w="3546" w:type="dxa"/>
            <w:gridSpan w:val="2"/>
            <w:shd w:val="clear" w:color="auto" w:fill="E6E6E6"/>
          </w:tcPr>
          <w:p w:rsidR="00260BAD" w:rsidRPr="00260BAD" w:rsidRDefault="00260BAD" w:rsidP="00260BAD">
            <w:pPr>
              <w:widowControl w:val="0"/>
              <w:jc w:val="center"/>
              <w:rPr>
                <w:rFonts w:ascii="Arial Narrow" w:eastAsia="Arimo" w:hAnsi="Arial Narrow" w:cs="Arimo"/>
                <w:b/>
                <w:color w:val="000000"/>
                <w:sz w:val="20"/>
                <w:szCs w:val="20"/>
              </w:rPr>
            </w:pPr>
            <w:r w:rsidRPr="00260BAD">
              <w:rPr>
                <w:rFonts w:ascii="Arial Narrow" w:eastAsia="Arimo" w:hAnsi="Arial Narrow" w:cs="Arimo"/>
                <w:b/>
                <w:color w:val="000000"/>
                <w:sz w:val="20"/>
                <w:szCs w:val="20"/>
              </w:rPr>
              <w:t>Lesson 1:</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Patterns with exponents and power of 10</w:t>
            </w:r>
          </w:p>
        </w:tc>
        <w:tc>
          <w:tcPr>
            <w:tcW w:w="3632" w:type="dxa"/>
            <w:gridSpan w:val="2"/>
            <w:shd w:val="clear" w:color="auto" w:fill="E6E6E6"/>
          </w:tcPr>
          <w:p w:rsidR="00260BAD" w:rsidRPr="00260BAD" w:rsidRDefault="00260BAD" w:rsidP="00260BAD">
            <w:pPr>
              <w:widowControl w:val="0"/>
              <w:jc w:val="center"/>
              <w:rPr>
                <w:rFonts w:ascii="Arial Narrow" w:eastAsia="Arimo" w:hAnsi="Arial Narrow" w:cs="Arimo"/>
                <w:b/>
                <w:color w:val="000000"/>
                <w:sz w:val="20"/>
                <w:szCs w:val="20"/>
              </w:rPr>
            </w:pPr>
            <w:r w:rsidRPr="00260BAD">
              <w:rPr>
                <w:rFonts w:ascii="Arial Narrow" w:eastAsia="Arimo" w:hAnsi="Arial Narrow" w:cs="Arimo"/>
                <w:b/>
                <w:color w:val="000000"/>
                <w:sz w:val="20"/>
                <w:szCs w:val="20"/>
              </w:rPr>
              <w:t>Lesson 2:</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Understand whole-number place value</w:t>
            </w:r>
          </w:p>
        </w:tc>
        <w:tc>
          <w:tcPr>
            <w:tcW w:w="3891" w:type="dxa"/>
            <w:shd w:val="clear" w:color="auto" w:fill="E6E6E6"/>
          </w:tcPr>
          <w:p w:rsidR="00260BAD" w:rsidRPr="00260BAD" w:rsidRDefault="00260BAD" w:rsidP="00260BAD">
            <w:pPr>
              <w:widowControl w:val="0"/>
              <w:jc w:val="center"/>
              <w:rPr>
                <w:rFonts w:ascii="Arial Narrow" w:eastAsia="Arimo" w:hAnsi="Arial Narrow" w:cs="Arimo"/>
                <w:b/>
                <w:color w:val="000000"/>
                <w:sz w:val="20"/>
                <w:szCs w:val="20"/>
              </w:rPr>
            </w:pPr>
            <w:r w:rsidRPr="00260BAD">
              <w:rPr>
                <w:rFonts w:ascii="Arial Narrow" w:eastAsia="Arimo" w:hAnsi="Arial Narrow" w:cs="Arimo"/>
                <w:b/>
                <w:color w:val="000000"/>
                <w:sz w:val="20"/>
                <w:szCs w:val="20"/>
              </w:rPr>
              <w:t>Lesson 3:</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Decimals to thousandths</w:t>
            </w:r>
          </w:p>
        </w:tc>
      </w:tr>
      <w:tr w:rsidR="00260BAD" w:rsidRPr="00260BAD" w:rsidTr="00E30756">
        <w:trPr>
          <w:trHeight w:val="2286"/>
        </w:trPr>
        <w:tc>
          <w:tcPr>
            <w:tcW w:w="3546" w:type="dxa"/>
            <w:gridSpan w:val="2"/>
            <w:tcBorders>
              <w:bottom w:val="single" w:sz="4" w:space="0" w:color="000000"/>
            </w:tcBorders>
          </w:tcPr>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b/>
                <w:color w:val="000000"/>
                <w:sz w:val="20"/>
                <w:szCs w:val="20"/>
              </w:rPr>
              <w:t xml:space="preserve">Vocabulary: </w:t>
            </w:r>
            <w:r w:rsidRPr="00260BAD">
              <w:rPr>
                <w:rFonts w:ascii="Arial Narrow" w:eastAsia="Arimo" w:hAnsi="Arial Narrow" w:cs="Arimo"/>
                <w:color w:val="000000"/>
                <w:sz w:val="20"/>
                <w:szCs w:val="20"/>
              </w:rPr>
              <w:t>Numerical expressions, Evaluate, Order of Operations, Parentheses</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b/>
                <w:color w:val="000000"/>
                <w:sz w:val="20"/>
                <w:szCs w:val="20"/>
              </w:rPr>
              <w:t xml:space="preserve">Objective: </w:t>
            </w:r>
            <w:r w:rsidRPr="00260BAD">
              <w:rPr>
                <w:rFonts w:ascii="Arial Narrow" w:eastAsia="Arimo" w:hAnsi="Arial Narrow" w:cs="Arimo"/>
                <w:color w:val="000000"/>
                <w:sz w:val="20"/>
                <w:szCs w:val="20"/>
              </w:rPr>
              <w:t>Use the order of operations to evaluate expressions.</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b/>
                <w:color w:val="000000"/>
                <w:sz w:val="20"/>
                <w:szCs w:val="20"/>
              </w:rPr>
              <w:t xml:space="preserve">Materials: </w:t>
            </w:r>
            <w:r w:rsidRPr="00260BAD">
              <w:rPr>
                <w:rFonts w:ascii="Arial Narrow" w:eastAsia="Arimo" w:hAnsi="Arial Narrow" w:cs="Arimo"/>
                <w:color w:val="000000"/>
                <w:sz w:val="20"/>
                <w:szCs w:val="20"/>
              </w:rPr>
              <w:t>None</w:t>
            </w:r>
          </w:p>
          <w:p w:rsidR="00260BAD" w:rsidRPr="00260BAD" w:rsidRDefault="00260BAD" w:rsidP="00260BAD">
            <w:pPr>
              <w:widowControl w:val="0"/>
              <w:jc w:val="center"/>
              <w:rPr>
                <w:rFonts w:ascii="Arial Narrow" w:eastAsia="Lucida Sans" w:hAnsi="Arial Narrow" w:cs="Lucida Sans"/>
                <w:color w:val="000000"/>
                <w:sz w:val="20"/>
                <w:szCs w:val="20"/>
              </w:rPr>
            </w:pPr>
            <w:r w:rsidRPr="00260BAD">
              <w:rPr>
                <w:rFonts w:ascii="Arial Narrow" w:eastAsia="Arimo" w:hAnsi="Arial Narrow" w:cs="Arimo"/>
                <w:b/>
                <w:color w:val="000000"/>
                <w:sz w:val="20"/>
                <w:szCs w:val="20"/>
              </w:rPr>
              <w:t xml:space="preserve">Standard: </w:t>
            </w:r>
            <w:r w:rsidRPr="00260BAD">
              <w:rPr>
                <w:rFonts w:ascii="Arial Narrow" w:eastAsia="Lucida Sans" w:hAnsi="Arial Narrow" w:cs="Lucida Sans"/>
                <w:color w:val="000000"/>
                <w:sz w:val="20"/>
                <w:szCs w:val="20"/>
              </w:rPr>
              <w:t>5.OA.A.1</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Lucida Sans" w:hAnsi="Arial Narrow" w:cs="Lucida Sans"/>
                <w:b/>
                <w:color w:val="000000"/>
                <w:sz w:val="20"/>
                <w:szCs w:val="20"/>
              </w:rPr>
              <w:t>Mathematical Practices:</w:t>
            </w:r>
            <w:r w:rsidRPr="00260BAD">
              <w:rPr>
                <w:rFonts w:ascii="Arial Narrow" w:eastAsia="Lucida Sans" w:hAnsi="Arial Narrow" w:cs="Lucida Sans"/>
                <w:color w:val="000000"/>
                <w:sz w:val="20"/>
                <w:szCs w:val="20"/>
              </w:rPr>
              <w:t xml:space="preserve"> MP.2, MP.3, MP.4, MP.5</w:t>
            </w:r>
          </w:p>
        </w:tc>
        <w:tc>
          <w:tcPr>
            <w:tcW w:w="3632" w:type="dxa"/>
            <w:gridSpan w:val="2"/>
            <w:tcBorders>
              <w:bottom w:val="single" w:sz="4" w:space="0" w:color="000000"/>
            </w:tcBorders>
          </w:tcPr>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b/>
                <w:color w:val="000000"/>
                <w:sz w:val="20"/>
                <w:szCs w:val="20"/>
              </w:rPr>
              <w:t xml:space="preserve">Vocabulary: </w:t>
            </w:r>
            <w:r w:rsidRPr="00260BAD">
              <w:rPr>
                <w:rFonts w:ascii="Arial Narrow" w:eastAsia="Arimo" w:hAnsi="Arial Narrow" w:cs="Arimo"/>
                <w:color w:val="000000"/>
                <w:sz w:val="20"/>
                <w:szCs w:val="20"/>
              </w:rPr>
              <w:t>Brackets, Braces</w:t>
            </w:r>
          </w:p>
          <w:p w:rsidR="00260BAD" w:rsidRPr="00260BAD" w:rsidRDefault="00260BAD" w:rsidP="00260BAD">
            <w:pPr>
              <w:widowControl w:val="0"/>
              <w:jc w:val="center"/>
              <w:rPr>
                <w:rFonts w:ascii="Arial Narrow" w:eastAsia="Arimo" w:hAnsi="Arial Narrow" w:cs="Arimo"/>
                <w:b/>
                <w:color w:val="000000"/>
                <w:sz w:val="20"/>
                <w:szCs w:val="20"/>
              </w:rPr>
            </w:pPr>
            <w:r w:rsidRPr="00260BAD">
              <w:rPr>
                <w:rFonts w:ascii="Arial Narrow" w:eastAsia="Arimo" w:hAnsi="Arial Narrow" w:cs="Arimo"/>
                <w:b/>
                <w:color w:val="000000"/>
                <w:sz w:val="20"/>
                <w:szCs w:val="20"/>
              </w:rPr>
              <w:t xml:space="preserve">Objective: </w:t>
            </w:r>
            <w:r w:rsidRPr="00260BAD">
              <w:rPr>
                <w:rFonts w:ascii="Arial Narrow" w:eastAsia="Arimo" w:hAnsi="Arial Narrow" w:cs="Arimo"/>
                <w:color w:val="000000"/>
                <w:sz w:val="20"/>
                <w:szCs w:val="20"/>
              </w:rPr>
              <w:t xml:space="preserve">Evaluate expressions with parentheses, brackets, and braces. </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b/>
                <w:color w:val="000000"/>
                <w:sz w:val="20"/>
                <w:szCs w:val="20"/>
              </w:rPr>
              <w:t xml:space="preserve">Materials: </w:t>
            </w:r>
            <w:r w:rsidRPr="00260BAD">
              <w:rPr>
                <w:rFonts w:ascii="Arial Narrow" w:eastAsia="Arimo" w:hAnsi="Arial Narrow" w:cs="Arimo"/>
                <w:color w:val="000000"/>
                <w:sz w:val="20"/>
                <w:szCs w:val="20"/>
              </w:rPr>
              <w:t>None</w:t>
            </w:r>
          </w:p>
          <w:p w:rsidR="00260BAD" w:rsidRPr="00260BAD" w:rsidRDefault="00260BAD" w:rsidP="00260BAD">
            <w:pPr>
              <w:widowControl w:val="0"/>
              <w:jc w:val="center"/>
              <w:rPr>
                <w:rFonts w:ascii="Arial Narrow" w:eastAsia="Lucida Sans" w:hAnsi="Arial Narrow" w:cs="Lucida Sans"/>
                <w:color w:val="000000"/>
                <w:sz w:val="20"/>
                <w:szCs w:val="20"/>
              </w:rPr>
            </w:pPr>
            <w:r w:rsidRPr="00260BAD">
              <w:rPr>
                <w:rFonts w:ascii="Arial Narrow" w:eastAsia="Arimo" w:hAnsi="Arial Narrow" w:cs="Arimo"/>
                <w:b/>
                <w:color w:val="000000"/>
                <w:sz w:val="20"/>
                <w:szCs w:val="20"/>
              </w:rPr>
              <w:t xml:space="preserve">Standard: </w:t>
            </w:r>
            <w:r w:rsidRPr="00260BAD">
              <w:rPr>
                <w:rFonts w:ascii="Arial Narrow" w:eastAsia="Lucida Sans" w:hAnsi="Arial Narrow" w:cs="Lucida Sans"/>
                <w:color w:val="000000"/>
                <w:sz w:val="20"/>
                <w:szCs w:val="20"/>
              </w:rPr>
              <w:t>5.OA.A.1</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Lucida Sans" w:hAnsi="Arial Narrow" w:cs="Lucida Sans"/>
                <w:b/>
                <w:color w:val="000000"/>
                <w:sz w:val="20"/>
                <w:szCs w:val="20"/>
              </w:rPr>
              <w:t xml:space="preserve">Mathematical Practices: </w:t>
            </w:r>
            <w:r w:rsidRPr="00260BAD">
              <w:rPr>
                <w:rFonts w:ascii="Arial Narrow" w:eastAsia="Lucida Sans" w:hAnsi="Arial Narrow" w:cs="Lucida Sans"/>
                <w:color w:val="000000"/>
                <w:sz w:val="20"/>
                <w:szCs w:val="20"/>
              </w:rPr>
              <w:t>MP.1, MP.3, MP.6, MP.7</w:t>
            </w:r>
          </w:p>
        </w:tc>
        <w:tc>
          <w:tcPr>
            <w:tcW w:w="3891" w:type="dxa"/>
            <w:tcBorders>
              <w:bottom w:val="single" w:sz="4" w:space="0" w:color="000000"/>
            </w:tcBorders>
          </w:tcPr>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b/>
                <w:color w:val="000000"/>
                <w:sz w:val="20"/>
                <w:szCs w:val="20"/>
              </w:rPr>
              <w:t xml:space="preserve">Vocabulary: </w:t>
            </w:r>
            <w:r w:rsidRPr="00260BAD">
              <w:rPr>
                <w:rFonts w:ascii="Arial Narrow" w:eastAsia="Arimo" w:hAnsi="Arial Narrow" w:cs="Arimo"/>
                <w:color w:val="000000"/>
                <w:sz w:val="20"/>
                <w:szCs w:val="20"/>
              </w:rPr>
              <w:t>None</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b/>
                <w:color w:val="000000"/>
                <w:sz w:val="20"/>
                <w:szCs w:val="20"/>
              </w:rPr>
              <w:t xml:space="preserve">Objective: </w:t>
            </w:r>
            <w:r w:rsidRPr="00260BAD">
              <w:rPr>
                <w:rFonts w:ascii="Arial Narrow" w:eastAsia="Arimo" w:hAnsi="Arial Narrow" w:cs="Arimo"/>
                <w:color w:val="000000"/>
                <w:sz w:val="20"/>
                <w:szCs w:val="20"/>
              </w:rPr>
              <w:t>Write simple expressions that show calculations with numbers.</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b/>
                <w:color w:val="000000"/>
                <w:sz w:val="20"/>
                <w:szCs w:val="20"/>
              </w:rPr>
              <w:t xml:space="preserve">Materials: </w:t>
            </w:r>
            <w:r w:rsidRPr="00260BAD">
              <w:rPr>
                <w:rFonts w:ascii="Arial Narrow" w:eastAsia="Arimo" w:hAnsi="Arial Narrow" w:cs="Arimo"/>
                <w:color w:val="000000"/>
                <w:sz w:val="20"/>
                <w:szCs w:val="20"/>
              </w:rPr>
              <w:t>None</w:t>
            </w:r>
          </w:p>
          <w:p w:rsidR="00260BAD" w:rsidRPr="00260BAD" w:rsidRDefault="00260BAD" w:rsidP="00260BAD">
            <w:pPr>
              <w:widowControl w:val="0"/>
              <w:jc w:val="center"/>
              <w:rPr>
                <w:rFonts w:ascii="Arial Narrow" w:eastAsia="Lucida Sans" w:hAnsi="Arial Narrow" w:cs="Lucida Sans"/>
                <w:color w:val="000000"/>
                <w:sz w:val="20"/>
                <w:szCs w:val="20"/>
              </w:rPr>
            </w:pPr>
            <w:r w:rsidRPr="00260BAD">
              <w:rPr>
                <w:rFonts w:ascii="Arial Narrow" w:eastAsia="Arimo" w:hAnsi="Arial Narrow" w:cs="Arimo"/>
                <w:b/>
                <w:color w:val="000000"/>
                <w:sz w:val="20"/>
                <w:szCs w:val="20"/>
              </w:rPr>
              <w:t xml:space="preserve">Standard: </w:t>
            </w:r>
            <w:r w:rsidRPr="00260BAD">
              <w:rPr>
                <w:rFonts w:ascii="Arial Narrow" w:eastAsia="Lucida Sans" w:hAnsi="Arial Narrow" w:cs="Lucida Sans"/>
                <w:color w:val="000000"/>
                <w:sz w:val="20"/>
                <w:szCs w:val="20"/>
              </w:rPr>
              <w:t>5.OA.A.2</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Lucida Sans" w:hAnsi="Arial Narrow" w:cs="Lucida Sans"/>
                <w:b/>
                <w:color w:val="000000"/>
                <w:sz w:val="20"/>
                <w:szCs w:val="20"/>
              </w:rPr>
              <w:t xml:space="preserve">Mathematical Practices: </w:t>
            </w:r>
            <w:r w:rsidRPr="00260BAD">
              <w:rPr>
                <w:rFonts w:ascii="Arial Narrow" w:eastAsia="Lucida Sans" w:hAnsi="Arial Narrow" w:cs="Lucida Sans"/>
                <w:color w:val="000000"/>
                <w:sz w:val="20"/>
                <w:szCs w:val="20"/>
              </w:rPr>
              <w:t>MP.2, MP.3, MP.4, MP.8</w:t>
            </w:r>
          </w:p>
        </w:tc>
      </w:tr>
      <w:tr w:rsidR="00260BAD" w:rsidRPr="00260BAD" w:rsidTr="00E30756">
        <w:trPr>
          <w:trHeight w:val="240"/>
        </w:trPr>
        <w:tc>
          <w:tcPr>
            <w:tcW w:w="3546" w:type="dxa"/>
            <w:gridSpan w:val="2"/>
            <w:tcBorders>
              <w:bottom w:val="single" w:sz="4" w:space="0" w:color="000000"/>
            </w:tcBorders>
            <w:shd w:val="clear" w:color="auto" w:fill="E6E6E6"/>
          </w:tcPr>
          <w:p w:rsidR="00260BAD" w:rsidRPr="00260BAD" w:rsidRDefault="00260BAD" w:rsidP="00260BAD">
            <w:pPr>
              <w:widowControl w:val="0"/>
              <w:jc w:val="center"/>
              <w:rPr>
                <w:rFonts w:ascii="Arial Narrow" w:eastAsia="Arimo" w:hAnsi="Arial Narrow" w:cs="Arimo"/>
                <w:b/>
                <w:color w:val="000000"/>
                <w:sz w:val="20"/>
                <w:szCs w:val="20"/>
              </w:rPr>
            </w:pPr>
            <w:r w:rsidRPr="00260BAD">
              <w:rPr>
                <w:rFonts w:ascii="Arial Narrow" w:eastAsia="Arimo" w:hAnsi="Arial Narrow" w:cs="Arimo"/>
                <w:b/>
                <w:color w:val="000000"/>
                <w:sz w:val="20"/>
                <w:szCs w:val="20"/>
              </w:rPr>
              <w:t>Assessment</w:t>
            </w:r>
          </w:p>
        </w:tc>
        <w:tc>
          <w:tcPr>
            <w:tcW w:w="3632" w:type="dxa"/>
            <w:gridSpan w:val="2"/>
            <w:tcBorders>
              <w:bottom w:val="single" w:sz="4" w:space="0" w:color="000000"/>
            </w:tcBorders>
            <w:shd w:val="clear" w:color="auto" w:fill="E6E6E6"/>
          </w:tcPr>
          <w:p w:rsidR="00260BAD" w:rsidRPr="00260BAD" w:rsidRDefault="00260BAD" w:rsidP="00260BAD">
            <w:pPr>
              <w:widowControl w:val="0"/>
              <w:jc w:val="center"/>
              <w:rPr>
                <w:rFonts w:ascii="Arial Narrow" w:eastAsia="Arimo" w:hAnsi="Arial Narrow" w:cs="Arimo"/>
                <w:b/>
                <w:color w:val="000000"/>
                <w:sz w:val="20"/>
                <w:szCs w:val="20"/>
              </w:rPr>
            </w:pPr>
            <w:r w:rsidRPr="00260BAD">
              <w:rPr>
                <w:rFonts w:ascii="Arial Narrow" w:eastAsia="Arimo" w:hAnsi="Arial Narrow" w:cs="Arimo"/>
                <w:b/>
                <w:color w:val="000000"/>
                <w:sz w:val="20"/>
                <w:szCs w:val="20"/>
              </w:rPr>
              <w:t>Assessment</w:t>
            </w:r>
          </w:p>
        </w:tc>
        <w:tc>
          <w:tcPr>
            <w:tcW w:w="3891" w:type="dxa"/>
            <w:tcBorders>
              <w:bottom w:val="single" w:sz="4" w:space="0" w:color="000000"/>
            </w:tcBorders>
            <w:shd w:val="clear" w:color="auto" w:fill="E6E6E6"/>
          </w:tcPr>
          <w:p w:rsidR="00260BAD" w:rsidRPr="00260BAD" w:rsidRDefault="00260BAD" w:rsidP="00260BAD">
            <w:pPr>
              <w:widowControl w:val="0"/>
              <w:jc w:val="center"/>
              <w:rPr>
                <w:rFonts w:ascii="Arial Narrow" w:eastAsia="Arimo" w:hAnsi="Arial Narrow" w:cs="Arimo"/>
                <w:b/>
                <w:color w:val="000000"/>
                <w:sz w:val="20"/>
                <w:szCs w:val="20"/>
              </w:rPr>
            </w:pPr>
            <w:r w:rsidRPr="00260BAD">
              <w:rPr>
                <w:rFonts w:ascii="Arial Narrow" w:eastAsia="Arimo" w:hAnsi="Arial Narrow" w:cs="Arimo"/>
                <w:b/>
                <w:color w:val="000000"/>
                <w:sz w:val="20"/>
                <w:szCs w:val="20"/>
              </w:rPr>
              <w:t>Assessment</w:t>
            </w:r>
          </w:p>
        </w:tc>
      </w:tr>
      <w:tr w:rsidR="00260BAD" w:rsidRPr="00260BAD" w:rsidTr="00E30756">
        <w:trPr>
          <w:trHeight w:val="620"/>
        </w:trPr>
        <w:tc>
          <w:tcPr>
            <w:tcW w:w="3546" w:type="dxa"/>
            <w:gridSpan w:val="2"/>
            <w:tcBorders>
              <w:bottom w:val="single" w:sz="4" w:space="0" w:color="000000"/>
            </w:tcBorders>
          </w:tcPr>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Topic 13 Introduction</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MARS task (</w:t>
            </w:r>
            <w:r w:rsidRPr="00260BAD">
              <w:rPr>
                <w:rFonts w:ascii="Arial" w:eastAsia="Arial" w:hAnsi="Arial" w:cs="Arial"/>
                <w:color w:val="000000"/>
                <w:sz w:val="20"/>
                <w:szCs w:val="20"/>
              </w:rPr>
              <w:t>Fantastic Frames</w:t>
            </w:r>
            <w:r w:rsidRPr="00260BAD">
              <w:rPr>
                <w:rFonts w:ascii="Arial Narrow" w:eastAsia="Arimo" w:hAnsi="Arial Narrow" w:cs="Arimo"/>
                <w:color w:val="000000"/>
                <w:sz w:val="20"/>
                <w:szCs w:val="20"/>
              </w:rPr>
              <w:t>)</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Math Talk</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POM (</w:t>
            </w:r>
            <w:r w:rsidRPr="00260BAD">
              <w:rPr>
                <w:rFonts w:ascii="Arial" w:eastAsia="Arial" w:hAnsi="Arial" w:cs="Arial"/>
                <w:color w:val="000000"/>
                <w:sz w:val="20"/>
                <w:szCs w:val="20"/>
              </w:rPr>
              <w:t>Game Show</w:t>
            </w:r>
            <w:r w:rsidRPr="00260BAD">
              <w:rPr>
                <w:rFonts w:ascii="Arial Narrow" w:eastAsia="Arimo" w:hAnsi="Arial Narrow" w:cs="Arimo"/>
                <w:color w:val="000000"/>
                <w:sz w:val="20"/>
                <w:szCs w:val="20"/>
              </w:rPr>
              <w:t>)</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Daily Common Core Review</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Guided Practice</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Independent Practice</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Problem Solving</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Quick Check Master (Pearson Realize)</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 xml:space="preserve">Center Activity (Moby Max, Skills cards, </w:t>
            </w:r>
            <w:r w:rsidRPr="00260BAD">
              <w:rPr>
                <w:rFonts w:ascii="Arial Narrow" w:eastAsia="Arimo" w:hAnsi="Arial Narrow" w:cs="Arimo"/>
                <w:color w:val="000000"/>
                <w:sz w:val="20"/>
                <w:szCs w:val="20"/>
              </w:rPr>
              <w:lastRenderedPageBreak/>
              <w:t>Folder Games, Performance Tasks)</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Re-teaching,</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Homework</w:t>
            </w:r>
          </w:p>
        </w:tc>
        <w:tc>
          <w:tcPr>
            <w:tcW w:w="3632" w:type="dxa"/>
            <w:gridSpan w:val="2"/>
            <w:tcBorders>
              <w:bottom w:val="single" w:sz="4" w:space="0" w:color="000000"/>
            </w:tcBorders>
          </w:tcPr>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lastRenderedPageBreak/>
              <w:t>Math Talk</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POM (</w:t>
            </w:r>
            <w:r w:rsidRPr="00260BAD">
              <w:rPr>
                <w:rFonts w:ascii="Arial" w:eastAsia="Arial" w:hAnsi="Arial" w:cs="Arial"/>
                <w:color w:val="000000"/>
                <w:sz w:val="20"/>
                <w:szCs w:val="20"/>
              </w:rPr>
              <w:t>Game Show</w:t>
            </w:r>
            <w:r w:rsidRPr="00260BAD">
              <w:rPr>
                <w:rFonts w:ascii="Arial Narrow" w:eastAsia="Arimo" w:hAnsi="Arial Narrow" w:cs="Arimo"/>
                <w:color w:val="000000"/>
                <w:sz w:val="20"/>
                <w:szCs w:val="20"/>
              </w:rPr>
              <w:t>)</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Daily Common Core Review</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Guided Practice</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Independent Practice</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Problem Solving</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Quick Check Master (Pearson Realize)</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Center Activity (Moby Max, Skills cards, Folder Games, Performance Tasks)</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Re-teaching,</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lastRenderedPageBreak/>
              <w:t>Homework</w:t>
            </w:r>
          </w:p>
        </w:tc>
        <w:tc>
          <w:tcPr>
            <w:tcW w:w="3891" w:type="dxa"/>
            <w:tcBorders>
              <w:bottom w:val="single" w:sz="4" w:space="0" w:color="000000"/>
            </w:tcBorders>
          </w:tcPr>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lastRenderedPageBreak/>
              <w:t>Math Talk</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POM (</w:t>
            </w:r>
            <w:r w:rsidRPr="00260BAD">
              <w:rPr>
                <w:rFonts w:ascii="Arial" w:eastAsia="Arial" w:hAnsi="Arial" w:cs="Arial"/>
                <w:color w:val="000000"/>
                <w:sz w:val="20"/>
                <w:szCs w:val="20"/>
              </w:rPr>
              <w:t>Game Show</w:t>
            </w:r>
            <w:r w:rsidRPr="00260BAD">
              <w:rPr>
                <w:rFonts w:ascii="Arial Narrow" w:eastAsia="Arimo" w:hAnsi="Arial Narrow" w:cs="Arimo"/>
                <w:color w:val="000000"/>
                <w:sz w:val="20"/>
                <w:szCs w:val="20"/>
              </w:rPr>
              <w:t>)</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Daily Common Core Review</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Guided Practice</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Independent Practice</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Problem Solving</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Quick Check Master (Pearson Realize)</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Center Activity (Moby Max, Skills cards, Folder Games, Performance Tasks)</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Re-teaching,</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lastRenderedPageBreak/>
              <w:t>Homework</w:t>
            </w:r>
          </w:p>
        </w:tc>
      </w:tr>
      <w:tr w:rsidR="00260BAD" w:rsidRPr="00260BAD" w:rsidTr="00E30756">
        <w:trPr>
          <w:trHeight w:val="260"/>
        </w:trPr>
        <w:tc>
          <w:tcPr>
            <w:tcW w:w="5276" w:type="dxa"/>
            <w:gridSpan w:val="3"/>
            <w:shd w:val="clear" w:color="auto" w:fill="E6E6E6"/>
          </w:tcPr>
          <w:p w:rsidR="00260BAD" w:rsidRPr="00260BAD" w:rsidRDefault="00260BAD" w:rsidP="00260BAD">
            <w:pPr>
              <w:widowControl w:val="0"/>
              <w:jc w:val="center"/>
              <w:rPr>
                <w:rFonts w:ascii="Arial Narrow" w:eastAsia="Arimo" w:hAnsi="Arial Narrow" w:cs="Arial"/>
                <w:b/>
                <w:color w:val="000000"/>
                <w:sz w:val="20"/>
                <w:szCs w:val="20"/>
              </w:rPr>
            </w:pPr>
            <w:proofErr w:type="spellStart"/>
            <w:r w:rsidRPr="00260BAD">
              <w:rPr>
                <w:rFonts w:ascii="Arial Narrow" w:eastAsia="Arimo" w:hAnsi="Arial Narrow" w:cs="Arial"/>
                <w:b/>
                <w:color w:val="000000"/>
                <w:sz w:val="20"/>
                <w:szCs w:val="20"/>
              </w:rPr>
              <w:lastRenderedPageBreak/>
              <w:t>En</w:t>
            </w:r>
            <w:proofErr w:type="spellEnd"/>
            <w:r w:rsidRPr="00260BAD">
              <w:rPr>
                <w:rFonts w:ascii="Arial Narrow" w:eastAsia="Arimo" w:hAnsi="Arial Narrow" w:cs="Arial"/>
                <w:b/>
                <w:color w:val="000000"/>
                <w:sz w:val="20"/>
                <w:szCs w:val="20"/>
              </w:rPr>
              <w:t>-Vision Math Unit Lesson Plan</w:t>
            </w:r>
          </w:p>
        </w:tc>
        <w:tc>
          <w:tcPr>
            <w:tcW w:w="5794" w:type="dxa"/>
            <w:gridSpan w:val="2"/>
          </w:tcPr>
          <w:p w:rsidR="00260BAD" w:rsidRPr="00260BAD" w:rsidRDefault="00260BAD" w:rsidP="00260BAD">
            <w:pPr>
              <w:widowControl w:val="0"/>
              <w:jc w:val="center"/>
              <w:rPr>
                <w:rFonts w:ascii="Arial Narrow" w:eastAsia="Arimo" w:hAnsi="Arial Narrow" w:cs="Arial"/>
                <w:b/>
                <w:color w:val="000000"/>
                <w:sz w:val="20"/>
                <w:szCs w:val="20"/>
              </w:rPr>
            </w:pPr>
            <w:r w:rsidRPr="00260BAD">
              <w:rPr>
                <w:rFonts w:ascii="Arial Narrow" w:eastAsia="Arimo" w:hAnsi="Arial Narrow" w:cs="Arial"/>
                <w:b/>
                <w:color w:val="000000"/>
                <w:sz w:val="20"/>
                <w:szCs w:val="20"/>
              </w:rPr>
              <w:t>Common Core Standards:</w:t>
            </w:r>
          </w:p>
          <w:p w:rsidR="00260BAD" w:rsidRPr="00260BAD" w:rsidRDefault="00260BAD" w:rsidP="00260BAD">
            <w:pPr>
              <w:widowControl w:val="0"/>
              <w:rPr>
                <w:rFonts w:ascii="Arial Narrow" w:eastAsia="Arimo" w:hAnsi="Arial Narrow" w:cs="Arial"/>
                <w:b/>
                <w:color w:val="000000"/>
                <w:sz w:val="20"/>
                <w:szCs w:val="20"/>
              </w:rPr>
            </w:pPr>
            <w:r w:rsidRPr="00260BAD">
              <w:rPr>
                <w:rFonts w:ascii="Arial Narrow" w:eastAsia="Arimo" w:hAnsi="Arial Narrow" w:cs="Arimo"/>
                <w:color w:val="000000"/>
                <w:sz w:val="20"/>
                <w:szCs w:val="20"/>
              </w:rPr>
              <w:t>5.OA.A.1, 5.OA.A.2</w:t>
            </w:r>
          </w:p>
        </w:tc>
      </w:tr>
      <w:tr w:rsidR="00260BAD" w:rsidRPr="00260BAD" w:rsidTr="00E30756">
        <w:trPr>
          <w:trHeight w:val="300"/>
        </w:trPr>
        <w:tc>
          <w:tcPr>
            <w:tcW w:w="2523" w:type="dxa"/>
          </w:tcPr>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b/>
                <w:color w:val="000000"/>
                <w:sz w:val="20"/>
                <w:szCs w:val="20"/>
              </w:rPr>
              <w:t>Grade</w:t>
            </w:r>
            <w:r w:rsidRPr="00260BAD">
              <w:rPr>
                <w:rFonts w:ascii="Arial Narrow" w:eastAsia="Arimo" w:hAnsi="Arial Narrow" w:cs="Arial"/>
                <w:color w:val="000000"/>
                <w:sz w:val="20"/>
                <w:szCs w:val="20"/>
              </w:rPr>
              <w:t xml:space="preserve"> </w:t>
            </w:r>
            <w:r w:rsidRPr="00260BAD">
              <w:rPr>
                <w:rFonts w:ascii="Arial Narrow" w:eastAsia="Arimo" w:hAnsi="Arial Narrow" w:cs="Arial"/>
                <w:b/>
                <w:color w:val="000000"/>
                <w:sz w:val="20"/>
                <w:szCs w:val="20"/>
              </w:rPr>
              <w:t>Level:</w:t>
            </w:r>
            <w:r w:rsidRPr="00260BAD">
              <w:rPr>
                <w:rFonts w:ascii="Arial Narrow" w:eastAsia="Arimo" w:hAnsi="Arial Narrow" w:cs="Arial"/>
                <w:color w:val="000000"/>
                <w:sz w:val="20"/>
                <w:szCs w:val="20"/>
              </w:rPr>
              <w:t xml:space="preserve">  Fifth Grade</w:t>
            </w:r>
          </w:p>
        </w:tc>
        <w:tc>
          <w:tcPr>
            <w:tcW w:w="2753" w:type="dxa"/>
            <w:gridSpan w:val="2"/>
          </w:tcPr>
          <w:p w:rsidR="00260BAD" w:rsidRPr="00260BAD" w:rsidRDefault="00260BAD" w:rsidP="00260BAD">
            <w:pPr>
              <w:widowControl w:val="0"/>
              <w:jc w:val="center"/>
              <w:rPr>
                <w:rFonts w:ascii="Arial Narrow" w:eastAsia="Arimo" w:hAnsi="Arial Narrow" w:cs="Arial"/>
                <w:b/>
                <w:color w:val="000000"/>
                <w:sz w:val="20"/>
                <w:szCs w:val="20"/>
              </w:rPr>
            </w:pPr>
            <w:r w:rsidRPr="00260BAD">
              <w:rPr>
                <w:rFonts w:ascii="Arial Narrow" w:eastAsia="Arimo" w:hAnsi="Arial Narrow" w:cs="Arial"/>
                <w:b/>
                <w:color w:val="000000"/>
                <w:sz w:val="20"/>
                <w:szCs w:val="20"/>
              </w:rPr>
              <w:t>Topic 13:</w:t>
            </w:r>
          </w:p>
          <w:p w:rsidR="00260BAD" w:rsidRPr="00260BAD" w:rsidRDefault="00260BAD" w:rsidP="00260BAD">
            <w:pPr>
              <w:widowControl w:val="0"/>
              <w:rPr>
                <w:rFonts w:ascii="Arial Narrow" w:eastAsia="Arimo" w:hAnsi="Arial Narrow" w:cs="Arial"/>
                <w:color w:val="000000"/>
                <w:sz w:val="20"/>
                <w:szCs w:val="20"/>
              </w:rPr>
            </w:pPr>
            <w:r w:rsidRPr="00260BAD">
              <w:rPr>
                <w:rFonts w:ascii="Arial Narrow" w:eastAsia="Arimo" w:hAnsi="Arial Narrow" w:cs="Arimo"/>
                <w:color w:val="000000"/>
                <w:sz w:val="20"/>
                <w:szCs w:val="20"/>
              </w:rPr>
              <w:t>Writing and interpret Numerical expressions</w:t>
            </w:r>
          </w:p>
        </w:tc>
        <w:tc>
          <w:tcPr>
            <w:tcW w:w="5794" w:type="dxa"/>
            <w:gridSpan w:val="2"/>
          </w:tcPr>
          <w:p w:rsidR="00260BAD" w:rsidRPr="00260BAD" w:rsidRDefault="00260BAD" w:rsidP="00260BAD">
            <w:pPr>
              <w:widowControl w:val="0"/>
              <w:jc w:val="center"/>
              <w:rPr>
                <w:rFonts w:ascii="Arial Narrow" w:eastAsia="Arimo" w:hAnsi="Arial Narrow" w:cs="Arimo"/>
                <w:b/>
                <w:color w:val="000000"/>
                <w:sz w:val="20"/>
                <w:szCs w:val="20"/>
              </w:rPr>
            </w:pPr>
            <w:r w:rsidRPr="00260BAD">
              <w:rPr>
                <w:rFonts w:ascii="Arial Narrow" w:eastAsia="Arimo" w:hAnsi="Arial Narrow" w:cs="Arimo"/>
                <w:b/>
                <w:color w:val="000000"/>
                <w:sz w:val="20"/>
                <w:szCs w:val="20"/>
              </w:rPr>
              <w:t>Mathematical Practices:</w:t>
            </w:r>
          </w:p>
          <w:p w:rsidR="00260BAD" w:rsidRPr="00260BAD" w:rsidRDefault="00260BAD" w:rsidP="00260BAD">
            <w:pPr>
              <w:widowControl w:val="0"/>
              <w:jc w:val="center"/>
              <w:rPr>
                <w:rFonts w:ascii="Arial Narrow" w:eastAsia="Arimo" w:hAnsi="Arial Narrow" w:cs="Arial"/>
                <w:b/>
                <w:color w:val="000000"/>
                <w:sz w:val="20"/>
                <w:szCs w:val="20"/>
              </w:rPr>
            </w:pPr>
            <w:r w:rsidRPr="00260BAD">
              <w:rPr>
                <w:rFonts w:ascii="Arial Narrow" w:eastAsia="Arimo" w:hAnsi="Arial Narrow" w:cs="Arimo"/>
                <w:color w:val="000000"/>
                <w:sz w:val="20"/>
                <w:szCs w:val="20"/>
              </w:rPr>
              <w:t xml:space="preserve">MP. 1, MP.2, MP.3, MP.3, MP.4, MP.6, MP.7, </w:t>
            </w:r>
          </w:p>
        </w:tc>
      </w:tr>
      <w:tr w:rsidR="00260BAD" w:rsidRPr="00260BAD" w:rsidTr="00E30756">
        <w:trPr>
          <w:trHeight w:val="1313"/>
        </w:trPr>
        <w:tc>
          <w:tcPr>
            <w:tcW w:w="5276" w:type="dxa"/>
            <w:gridSpan w:val="3"/>
          </w:tcPr>
          <w:p w:rsidR="00260BAD" w:rsidRPr="00260BAD" w:rsidRDefault="00260BAD" w:rsidP="00260BAD">
            <w:pPr>
              <w:widowControl w:val="0"/>
              <w:jc w:val="center"/>
              <w:rPr>
                <w:rFonts w:ascii="Arial Narrow" w:eastAsia="Arimo" w:hAnsi="Arial Narrow" w:cs="Arial"/>
                <w:b/>
                <w:color w:val="000000"/>
                <w:sz w:val="20"/>
                <w:szCs w:val="20"/>
              </w:rPr>
            </w:pPr>
            <w:r w:rsidRPr="00260BAD">
              <w:rPr>
                <w:rFonts w:ascii="Arial Narrow" w:eastAsia="Arimo" w:hAnsi="Arial Narrow" w:cs="Arial"/>
                <w:b/>
                <w:color w:val="000000"/>
                <w:sz w:val="20"/>
                <w:szCs w:val="20"/>
              </w:rPr>
              <w:t>Big Ideas:</w:t>
            </w:r>
          </w:p>
          <w:p w:rsidR="00260BAD" w:rsidRPr="00260BAD" w:rsidRDefault="00260BAD" w:rsidP="00260BAD">
            <w:pPr>
              <w:widowControl w:val="0"/>
              <w:numPr>
                <w:ilvl w:val="0"/>
                <w:numId w:val="9"/>
              </w:numPr>
              <w:spacing w:after="0" w:line="240" w:lineRule="auto"/>
              <w:contextualSpacing/>
              <w:rPr>
                <w:rFonts w:ascii="Arial Narrow" w:eastAsia="Arimo" w:hAnsi="Arial Narrow" w:cs="Arial"/>
                <w:color w:val="000000"/>
                <w:sz w:val="20"/>
                <w:szCs w:val="20"/>
              </w:rPr>
            </w:pPr>
            <w:r w:rsidRPr="00260BAD">
              <w:rPr>
                <w:rFonts w:ascii="Arial Narrow" w:eastAsia="Arimo" w:hAnsi="Arial Narrow" w:cs="Arial"/>
                <w:color w:val="000000"/>
                <w:sz w:val="20"/>
                <w:szCs w:val="20"/>
              </w:rPr>
              <w:t>Topic 13 focuses on deep understanding of using the Order of Operations to evaluate, write, and interpret numerical expression with grouping symbols.</w:t>
            </w:r>
          </w:p>
          <w:p w:rsidR="00260BAD" w:rsidRPr="00260BAD" w:rsidRDefault="00260BAD" w:rsidP="00260BAD">
            <w:pPr>
              <w:widowControl w:val="0"/>
              <w:numPr>
                <w:ilvl w:val="0"/>
                <w:numId w:val="9"/>
              </w:numPr>
              <w:spacing w:after="0" w:line="240" w:lineRule="auto"/>
              <w:contextualSpacing/>
              <w:rPr>
                <w:rFonts w:ascii="Arial Narrow" w:eastAsia="Arimo" w:hAnsi="Arial Narrow" w:cs="Arial"/>
                <w:color w:val="000000"/>
                <w:sz w:val="20"/>
                <w:szCs w:val="20"/>
              </w:rPr>
            </w:pPr>
            <w:r w:rsidRPr="00260BAD">
              <w:rPr>
                <w:rFonts w:ascii="Arial Narrow" w:eastAsia="Arimo" w:hAnsi="Arial Narrow" w:cs="Arial"/>
                <w:color w:val="000000"/>
                <w:sz w:val="20"/>
                <w:szCs w:val="20"/>
              </w:rPr>
              <w:t xml:space="preserve"> Numerical expressions show relationships among the quantities involved which you can interpret without evaluating the expressions. (13-4)</w:t>
            </w:r>
          </w:p>
          <w:p w:rsidR="00260BAD" w:rsidRPr="00260BAD" w:rsidRDefault="00260BAD" w:rsidP="00260BAD">
            <w:pPr>
              <w:widowControl w:val="0"/>
              <w:numPr>
                <w:ilvl w:val="0"/>
                <w:numId w:val="10"/>
              </w:numPr>
              <w:spacing w:after="0" w:line="240" w:lineRule="auto"/>
              <w:contextualSpacing/>
              <w:rPr>
                <w:rFonts w:ascii="Arial Narrow" w:eastAsia="Arial" w:hAnsi="Arial Narrow" w:cs="Arial"/>
                <w:color w:val="000000"/>
                <w:sz w:val="20"/>
                <w:szCs w:val="20"/>
              </w:rPr>
            </w:pPr>
            <w:r w:rsidRPr="00260BAD">
              <w:rPr>
                <w:rFonts w:ascii="Arial Narrow" w:eastAsia="Arial" w:hAnsi="Arial Narrow" w:cs="Arial"/>
                <w:color w:val="000000"/>
                <w:sz w:val="20"/>
                <w:szCs w:val="20"/>
              </w:rPr>
              <w:t>Good math thinkers know how to think about words and numbers to solve problems. (13-5)</w:t>
            </w:r>
          </w:p>
        </w:tc>
        <w:tc>
          <w:tcPr>
            <w:tcW w:w="5794" w:type="dxa"/>
            <w:gridSpan w:val="2"/>
          </w:tcPr>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b/>
                <w:color w:val="000000"/>
                <w:sz w:val="20"/>
                <w:szCs w:val="20"/>
              </w:rPr>
              <w:t>Essential Questions</w:t>
            </w:r>
            <w:r w:rsidRPr="00260BAD">
              <w:rPr>
                <w:rFonts w:ascii="Arial Narrow" w:eastAsia="Arimo" w:hAnsi="Arial Narrow" w:cs="Arial"/>
                <w:color w:val="000000"/>
                <w:sz w:val="20"/>
                <w:szCs w:val="20"/>
              </w:rPr>
              <w:t>:</w:t>
            </w:r>
          </w:p>
          <w:p w:rsidR="00260BAD" w:rsidRPr="00260BAD" w:rsidRDefault="00260BAD" w:rsidP="00260BAD">
            <w:pPr>
              <w:widowControl w:val="0"/>
              <w:numPr>
                <w:ilvl w:val="0"/>
                <w:numId w:val="9"/>
              </w:numPr>
              <w:spacing w:after="0" w:line="240" w:lineRule="auto"/>
              <w:contextualSpacing/>
              <w:rPr>
                <w:rFonts w:ascii="Arial Narrow" w:eastAsia="Arial" w:hAnsi="Arial Narrow" w:cs="Arial"/>
                <w:color w:val="000000"/>
                <w:sz w:val="20"/>
                <w:szCs w:val="20"/>
              </w:rPr>
            </w:pPr>
            <w:r w:rsidRPr="00260BAD">
              <w:rPr>
                <w:rFonts w:ascii="Arial Narrow" w:eastAsia="Arial" w:hAnsi="Arial Narrow" w:cs="Arial"/>
                <w:color w:val="000000"/>
                <w:sz w:val="20"/>
                <w:szCs w:val="20"/>
              </w:rPr>
              <w:t>How can you Interpret Numerical Expressions without Evaluating Then? (13-4)</w:t>
            </w:r>
          </w:p>
          <w:p w:rsidR="00260BAD" w:rsidRPr="00260BAD" w:rsidRDefault="00260BAD" w:rsidP="00260BAD">
            <w:pPr>
              <w:widowControl w:val="0"/>
              <w:numPr>
                <w:ilvl w:val="0"/>
                <w:numId w:val="9"/>
              </w:numPr>
              <w:spacing w:after="0" w:line="240" w:lineRule="auto"/>
              <w:contextualSpacing/>
              <w:rPr>
                <w:rFonts w:ascii="Arial Narrow" w:eastAsia="Arial" w:hAnsi="Arial Narrow" w:cs="Arial"/>
                <w:color w:val="000000"/>
                <w:sz w:val="20"/>
                <w:szCs w:val="20"/>
              </w:rPr>
            </w:pPr>
            <w:r w:rsidRPr="00260BAD">
              <w:rPr>
                <w:rFonts w:ascii="Arial Narrow" w:eastAsia="Arial" w:hAnsi="Arial Narrow" w:cs="Arial"/>
                <w:color w:val="000000"/>
                <w:sz w:val="20"/>
                <w:szCs w:val="20"/>
              </w:rPr>
              <w:t>How can you use reasoning to solve problems? (13-5)</w:t>
            </w:r>
          </w:p>
        </w:tc>
      </w:tr>
      <w:tr w:rsidR="00260BAD" w:rsidRPr="00260BAD" w:rsidTr="00E30756">
        <w:trPr>
          <w:trHeight w:val="980"/>
        </w:trPr>
        <w:tc>
          <w:tcPr>
            <w:tcW w:w="5276" w:type="dxa"/>
            <w:gridSpan w:val="3"/>
            <w:shd w:val="clear" w:color="auto" w:fill="E6E6E6"/>
          </w:tcPr>
          <w:p w:rsidR="00260BAD" w:rsidRPr="00260BAD" w:rsidRDefault="00260BAD" w:rsidP="00260BAD">
            <w:pPr>
              <w:widowControl w:val="0"/>
              <w:jc w:val="center"/>
              <w:rPr>
                <w:rFonts w:ascii="Arial Narrow" w:eastAsia="Arimo" w:hAnsi="Arial Narrow" w:cs="Arial"/>
                <w:b/>
                <w:color w:val="000000"/>
                <w:sz w:val="20"/>
                <w:szCs w:val="20"/>
              </w:rPr>
            </w:pPr>
            <w:r w:rsidRPr="00260BAD">
              <w:rPr>
                <w:rFonts w:ascii="Arial Narrow" w:eastAsia="Arimo" w:hAnsi="Arial Narrow" w:cs="Arial"/>
                <w:b/>
                <w:color w:val="000000"/>
                <w:sz w:val="20"/>
                <w:szCs w:val="20"/>
              </w:rPr>
              <w:t>Lesson 4:</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t>Interpret numerical expressions.</w:t>
            </w:r>
          </w:p>
        </w:tc>
        <w:tc>
          <w:tcPr>
            <w:tcW w:w="5794" w:type="dxa"/>
            <w:gridSpan w:val="2"/>
            <w:shd w:val="clear" w:color="auto" w:fill="E6E6E6"/>
          </w:tcPr>
          <w:p w:rsidR="00260BAD" w:rsidRPr="00260BAD" w:rsidRDefault="00260BAD" w:rsidP="00260BAD">
            <w:pPr>
              <w:widowControl w:val="0"/>
              <w:jc w:val="center"/>
              <w:rPr>
                <w:rFonts w:ascii="Arial Narrow" w:eastAsia="Arimo" w:hAnsi="Arial Narrow" w:cs="Arial"/>
                <w:b/>
                <w:color w:val="000000"/>
                <w:sz w:val="20"/>
                <w:szCs w:val="20"/>
              </w:rPr>
            </w:pPr>
            <w:r w:rsidRPr="00260BAD">
              <w:rPr>
                <w:rFonts w:ascii="Arial Narrow" w:eastAsia="Arimo" w:hAnsi="Arial Narrow" w:cs="Arial"/>
                <w:b/>
                <w:color w:val="000000"/>
                <w:sz w:val="20"/>
                <w:szCs w:val="20"/>
              </w:rPr>
              <w:t>Lesson 5:</w:t>
            </w:r>
          </w:p>
          <w:p w:rsidR="00260BAD" w:rsidRPr="00260BAD" w:rsidRDefault="00260BAD" w:rsidP="00260BAD">
            <w:pPr>
              <w:widowControl w:val="0"/>
              <w:numPr>
                <w:ilvl w:val="0"/>
                <w:numId w:val="10"/>
              </w:numPr>
              <w:spacing w:after="0" w:line="240" w:lineRule="auto"/>
              <w:contextualSpacing/>
              <w:jc w:val="both"/>
              <w:rPr>
                <w:rFonts w:ascii="Arial Narrow" w:eastAsia="Arimo" w:hAnsi="Arial Narrow" w:cs="Arial"/>
                <w:color w:val="000000"/>
                <w:sz w:val="20"/>
                <w:szCs w:val="20"/>
              </w:rPr>
            </w:pPr>
            <w:r w:rsidRPr="00260BAD">
              <w:rPr>
                <w:rFonts w:ascii="Arial Narrow" w:eastAsia="Arimo" w:hAnsi="Arial Narrow" w:cs="Arial"/>
                <w:color w:val="000000"/>
                <w:sz w:val="20"/>
                <w:szCs w:val="20"/>
              </w:rPr>
              <w:t>Math practice and problem solving; Reasoning</w:t>
            </w:r>
          </w:p>
          <w:p w:rsidR="00260BAD" w:rsidRPr="00260BAD" w:rsidRDefault="00260BAD" w:rsidP="00260BAD">
            <w:pPr>
              <w:widowControl w:val="0"/>
              <w:jc w:val="center"/>
              <w:rPr>
                <w:rFonts w:ascii="Arial Narrow" w:eastAsia="Arimo" w:hAnsi="Arial Narrow" w:cs="Arial"/>
                <w:color w:val="000000"/>
                <w:sz w:val="20"/>
                <w:szCs w:val="20"/>
              </w:rPr>
            </w:pPr>
          </w:p>
        </w:tc>
      </w:tr>
      <w:tr w:rsidR="00260BAD" w:rsidRPr="00260BAD" w:rsidTr="00E30756">
        <w:trPr>
          <w:trHeight w:val="2259"/>
        </w:trPr>
        <w:tc>
          <w:tcPr>
            <w:tcW w:w="5276" w:type="dxa"/>
            <w:gridSpan w:val="3"/>
            <w:tcBorders>
              <w:bottom w:val="single" w:sz="4" w:space="0" w:color="000000"/>
            </w:tcBorders>
          </w:tcPr>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b/>
                <w:color w:val="000000"/>
                <w:sz w:val="20"/>
                <w:szCs w:val="20"/>
              </w:rPr>
              <w:t xml:space="preserve">Vocabulary: </w:t>
            </w:r>
            <w:r w:rsidRPr="00260BAD">
              <w:rPr>
                <w:rFonts w:ascii="Arial Narrow" w:eastAsia="Arimo" w:hAnsi="Arial Narrow" w:cs="Arial"/>
                <w:color w:val="000000"/>
                <w:sz w:val="20"/>
                <w:szCs w:val="20"/>
              </w:rPr>
              <w:t>None</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b/>
                <w:color w:val="000000"/>
                <w:sz w:val="20"/>
                <w:szCs w:val="20"/>
              </w:rPr>
              <w:t xml:space="preserve">Objective: </w:t>
            </w:r>
            <w:r w:rsidRPr="00260BAD">
              <w:rPr>
                <w:rFonts w:ascii="Arial Narrow" w:eastAsia="Arimo" w:hAnsi="Arial Narrow" w:cs="Arial"/>
                <w:color w:val="000000"/>
                <w:sz w:val="20"/>
                <w:szCs w:val="20"/>
              </w:rPr>
              <w:t>Interpret numerical expressions without evaluating them.</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b/>
                <w:color w:val="000000"/>
                <w:sz w:val="20"/>
                <w:szCs w:val="20"/>
              </w:rPr>
              <w:t xml:space="preserve">Materials: </w:t>
            </w:r>
            <w:r w:rsidRPr="00260BAD">
              <w:rPr>
                <w:rFonts w:ascii="Arial Narrow" w:eastAsia="Arimo" w:hAnsi="Arial Narrow" w:cs="Arial"/>
                <w:color w:val="000000"/>
                <w:sz w:val="20"/>
                <w:szCs w:val="20"/>
              </w:rPr>
              <w:t>None</w:t>
            </w:r>
          </w:p>
          <w:p w:rsidR="00260BAD" w:rsidRPr="00260BAD" w:rsidRDefault="00260BAD" w:rsidP="00260BAD">
            <w:pPr>
              <w:widowControl w:val="0"/>
              <w:jc w:val="center"/>
              <w:rPr>
                <w:rFonts w:ascii="Arial Narrow" w:eastAsia="Lucida Sans" w:hAnsi="Arial Narrow" w:cs="Arial"/>
                <w:color w:val="000000"/>
                <w:sz w:val="20"/>
                <w:szCs w:val="20"/>
              </w:rPr>
            </w:pPr>
            <w:r w:rsidRPr="00260BAD">
              <w:rPr>
                <w:rFonts w:ascii="Arial Narrow" w:eastAsia="Arimo" w:hAnsi="Arial Narrow" w:cs="Arial"/>
                <w:b/>
                <w:color w:val="000000"/>
                <w:sz w:val="20"/>
                <w:szCs w:val="20"/>
              </w:rPr>
              <w:t xml:space="preserve">Standard: </w:t>
            </w:r>
            <w:r w:rsidRPr="00260BAD">
              <w:rPr>
                <w:rFonts w:ascii="Arial Narrow" w:eastAsia="Lucida Sans" w:hAnsi="Arial Narrow" w:cs="Arial"/>
                <w:color w:val="000000"/>
                <w:sz w:val="20"/>
                <w:szCs w:val="20"/>
              </w:rPr>
              <w:t>5.OA.A.2</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Lucida Sans" w:hAnsi="Arial Narrow" w:cs="Arial"/>
                <w:b/>
                <w:color w:val="000000"/>
                <w:sz w:val="20"/>
                <w:szCs w:val="20"/>
              </w:rPr>
              <w:t xml:space="preserve">Mathematical Practices: </w:t>
            </w:r>
            <w:r w:rsidRPr="00260BAD">
              <w:rPr>
                <w:rFonts w:ascii="Arial Narrow" w:eastAsia="Lucida Sans" w:hAnsi="Arial Narrow" w:cs="Arial"/>
                <w:color w:val="000000"/>
                <w:sz w:val="20"/>
                <w:szCs w:val="20"/>
              </w:rPr>
              <w:t>MP.2, MP.3, MP.7</w:t>
            </w:r>
          </w:p>
        </w:tc>
        <w:tc>
          <w:tcPr>
            <w:tcW w:w="5794" w:type="dxa"/>
            <w:gridSpan w:val="2"/>
            <w:tcBorders>
              <w:bottom w:val="single" w:sz="4" w:space="0" w:color="000000"/>
            </w:tcBorders>
          </w:tcPr>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b/>
                <w:color w:val="000000"/>
                <w:sz w:val="20"/>
                <w:szCs w:val="20"/>
              </w:rPr>
              <w:t xml:space="preserve">Vocabulary: </w:t>
            </w:r>
            <w:r w:rsidRPr="00260BAD">
              <w:rPr>
                <w:rFonts w:ascii="Arial Narrow" w:eastAsia="Arimo" w:hAnsi="Arial Narrow" w:cs="Arial"/>
                <w:color w:val="000000"/>
                <w:sz w:val="20"/>
                <w:szCs w:val="20"/>
              </w:rPr>
              <w:t>None</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b/>
                <w:color w:val="000000"/>
                <w:sz w:val="20"/>
                <w:szCs w:val="20"/>
              </w:rPr>
              <w:t xml:space="preserve">Objective: </w:t>
            </w:r>
            <w:r w:rsidRPr="00260BAD">
              <w:rPr>
                <w:rFonts w:ascii="Arial Narrow" w:eastAsia="Arimo" w:hAnsi="Arial Narrow" w:cs="Arial"/>
                <w:color w:val="000000"/>
                <w:sz w:val="20"/>
                <w:szCs w:val="20"/>
              </w:rPr>
              <w:t xml:space="preserve">Use reasoning to solve problems by making sense of quantities and relationships in the situation. </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b/>
                <w:color w:val="000000"/>
                <w:sz w:val="20"/>
                <w:szCs w:val="20"/>
              </w:rPr>
              <w:t xml:space="preserve">Materials: </w:t>
            </w:r>
            <w:r w:rsidRPr="00260BAD">
              <w:rPr>
                <w:rFonts w:ascii="Arial Narrow" w:eastAsia="Arimo" w:hAnsi="Arial Narrow" w:cs="Arial"/>
                <w:color w:val="000000"/>
                <w:sz w:val="20"/>
                <w:szCs w:val="20"/>
              </w:rPr>
              <w:t>None</w:t>
            </w:r>
          </w:p>
          <w:p w:rsidR="00260BAD" w:rsidRPr="00260BAD" w:rsidRDefault="00260BAD" w:rsidP="00260BAD">
            <w:pPr>
              <w:widowControl w:val="0"/>
              <w:jc w:val="center"/>
              <w:rPr>
                <w:rFonts w:ascii="Arial Narrow" w:eastAsia="Lucida Sans" w:hAnsi="Arial Narrow" w:cs="Arial"/>
                <w:color w:val="000000"/>
                <w:sz w:val="20"/>
                <w:szCs w:val="20"/>
              </w:rPr>
            </w:pPr>
            <w:r w:rsidRPr="00260BAD">
              <w:rPr>
                <w:rFonts w:ascii="Arial Narrow" w:eastAsia="Arimo" w:hAnsi="Arial Narrow" w:cs="Arial"/>
                <w:b/>
                <w:color w:val="000000"/>
                <w:sz w:val="20"/>
                <w:szCs w:val="20"/>
              </w:rPr>
              <w:t xml:space="preserve">Standard: </w:t>
            </w:r>
            <w:r w:rsidRPr="00260BAD">
              <w:rPr>
                <w:rFonts w:ascii="Arial Narrow" w:eastAsia="Lucida Sans" w:hAnsi="Arial Narrow" w:cs="Arial"/>
                <w:color w:val="000000"/>
                <w:sz w:val="20"/>
                <w:szCs w:val="20"/>
              </w:rPr>
              <w:t>5.OA.A.1, 5.OA.A.2</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Lucida Sans" w:hAnsi="Arial Narrow" w:cs="Arial"/>
                <w:b/>
                <w:color w:val="000000"/>
                <w:sz w:val="20"/>
                <w:szCs w:val="20"/>
              </w:rPr>
              <w:t xml:space="preserve">Mathematical Practice: </w:t>
            </w:r>
            <w:r w:rsidRPr="00260BAD">
              <w:rPr>
                <w:rFonts w:ascii="Arial Narrow" w:eastAsia="Lucida Sans" w:hAnsi="Arial Narrow" w:cs="Arial"/>
                <w:color w:val="000000"/>
                <w:sz w:val="20"/>
                <w:szCs w:val="20"/>
              </w:rPr>
              <w:t>MP.1, MP.2, MP.3, MP.4, MP.6</w:t>
            </w:r>
          </w:p>
          <w:p w:rsidR="00260BAD" w:rsidRPr="00260BAD" w:rsidRDefault="00260BAD" w:rsidP="00260BAD">
            <w:pPr>
              <w:widowControl w:val="0"/>
              <w:jc w:val="center"/>
              <w:rPr>
                <w:rFonts w:ascii="Arial Narrow" w:eastAsia="Arimo" w:hAnsi="Arial Narrow" w:cs="Arial"/>
                <w:color w:val="000000"/>
                <w:sz w:val="20"/>
                <w:szCs w:val="20"/>
              </w:rPr>
            </w:pPr>
          </w:p>
        </w:tc>
      </w:tr>
      <w:tr w:rsidR="00260BAD" w:rsidRPr="00260BAD" w:rsidTr="00E30756">
        <w:trPr>
          <w:trHeight w:val="240"/>
        </w:trPr>
        <w:tc>
          <w:tcPr>
            <w:tcW w:w="5276" w:type="dxa"/>
            <w:gridSpan w:val="3"/>
            <w:shd w:val="clear" w:color="auto" w:fill="E6E6E6"/>
          </w:tcPr>
          <w:p w:rsidR="00260BAD" w:rsidRPr="00260BAD" w:rsidRDefault="00260BAD" w:rsidP="00260BAD">
            <w:pPr>
              <w:widowControl w:val="0"/>
              <w:jc w:val="center"/>
              <w:rPr>
                <w:rFonts w:ascii="Arial Narrow" w:eastAsia="Arimo" w:hAnsi="Arial Narrow" w:cs="Arial"/>
                <w:b/>
                <w:color w:val="000000"/>
                <w:sz w:val="20"/>
                <w:szCs w:val="20"/>
              </w:rPr>
            </w:pPr>
            <w:r w:rsidRPr="00260BAD">
              <w:rPr>
                <w:rFonts w:ascii="Arial Narrow" w:eastAsia="Arimo" w:hAnsi="Arial Narrow" w:cs="Arial"/>
                <w:b/>
                <w:color w:val="000000"/>
                <w:sz w:val="20"/>
                <w:szCs w:val="20"/>
              </w:rPr>
              <w:t>Assessment</w:t>
            </w:r>
          </w:p>
        </w:tc>
        <w:tc>
          <w:tcPr>
            <w:tcW w:w="5794" w:type="dxa"/>
            <w:gridSpan w:val="2"/>
            <w:shd w:val="clear" w:color="auto" w:fill="E6E6E6"/>
          </w:tcPr>
          <w:p w:rsidR="00260BAD" w:rsidRPr="00260BAD" w:rsidRDefault="00260BAD" w:rsidP="00260BAD">
            <w:pPr>
              <w:widowControl w:val="0"/>
              <w:jc w:val="center"/>
              <w:rPr>
                <w:rFonts w:ascii="Arial Narrow" w:eastAsia="Arimo" w:hAnsi="Arial Narrow" w:cs="Arial"/>
                <w:b/>
                <w:color w:val="000000"/>
                <w:sz w:val="20"/>
                <w:szCs w:val="20"/>
              </w:rPr>
            </w:pPr>
            <w:r w:rsidRPr="00260BAD">
              <w:rPr>
                <w:rFonts w:ascii="Arial Narrow" w:eastAsia="Arimo" w:hAnsi="Arial Narrow" w:cs="Arial"/>
                <w:b/>
                <w:color w:val="000000"/>
                <w:sz w:val="20"/>
                <w:szCs w:val="20"/>
              </w:rPr>
              <w:t>Assessment</w:t>
            </w:r>
          </w:p>
          <w:p w:rsidR="00260BAD" w:rsidRPr="00260BAD" w:rsidRDefault="00260BAD" w:rsidP="00260BAD">
            <w:pPr>
              <w:widowControl w:val="0"/>
              <w:jc w:val="center"/>
              <w:rPr>
                <w:rFonts w:ascii="Arial Narrow" w:eastAsia="Arimo" w:hAnsi="Arial Narrow" w:cs="Arial"/>
                <w:b/>
                <w:color w:val="000000"/>
                <w:sz w:val="20"/>
                <w:szCs w:val="20"/>
              </w:rPr>
            </w:pPr>
          </w:p>
        </w:tc>
      </w:tr>
      <w:tr w:rsidR="00260BAD" w:rsidRPr="00260BAD" w:rsidTr="00260BAD">
        <w:trPr>
          <w:trHeight w:val="710"/>
        </w:trPr>
        <w:tc>
          <w:tcPr>
            <w:tcW w:w="5276" w:type="dxa"/>
            <w:gridSpan w:val="3"/>
            <w:tcBorders>
              <w:bottom w:val="single" w:sz="4" w:space="0" w:color="000000"/>
            </w:tcBorders>
          </w:tcPr>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t>Math Talk</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t xml:space="preserve">Problem of the Month </w:t>
            </w:r>
            <w:r w:rsidRPr="00260BAD">
              <w:rPr>
                <w:rFonts w:ascii="Arial Narrow" w:eastAsia="Arimo" w:hAnsi="Arial Narrow" w:cs="Arimo"/>
                <w:color w:val="000000"/>
                <w:sz w:val="20"/>
                <w:szCs w:val="20"/>
              </w:rPr>
              <w:t>(</w:t>
            </w:r>
            <w:r w:rsidRPr="00260BAD">
              <w:rPr>
                <w:rFonts w:ascii="Arial" w:eastAsia="Arial" w:hAnsi="Arial" w:cs="Arial"/>
                <w:color w:val="000000"/>
                <w:sz w:val="20"/>
                <w:szCs w:val="20"/>
              </w:rPr>
              <w:t>Game Show</w:t>
            </w:r>
            <w:r w:rsidRPr="00260BAD">
              <w:rPr>
                <w:rFonts w:ascii="Arial Narrow" w:eastAsia="Arimo" w:hAnsi="Arial Narrow" w:cs="Arimo"/>
                <w:color w:val="000000"/>
                <w:sz w:val="20"/>
                <w:szCs w:val="20"/>
              </w:rPr>
              <w:t>)</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t>Daily Common Core Review</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t>Guided Practice</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t>Independent Practice</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t>Problem Solving</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t>Quick Check Master (Pearson Realize)</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Center Activity (Moby Max, Skills cards, Folder Games, Performance Tasks)</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t>Re-teaching,</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t>Homework</w:t>
            </w:r>
          </w:p>
          <w:p w:rsidR="00260BAD" w:rsidRPr="00260BAD" w:rsidRDefault="00260BAD" w:rsidP="00260BAD">
            <w:pPr>
              <w:widowControl w:val="0"/>
              <w:jc w:val="center"/>
              <w:rPr>
                <w:rFonts w:ascii="Arial Narrow" w:eastAsia="Arimo" w:hAnsi="Arial Narrow" w:cs="Arial"/>
                <w:color w:val="000000"/>
                <w:sz w:val="20"/>
                <w:szCs w:val="20"/>
              </w:rPr>
            </w:pPr>
          </w:p>
        </w:tc>
        <w:tc>
          <w:tcPr>
            <w:tcW w:w="5794" w:type="dxa"/>
            <w:gridSpan w:val="2"/>
            <w:tcBorders>
              <w:bottom w:val="single" w:sz="4" w:space="0" w:color="000000"/>
            </w:tcBorders>
          </w:tcPr>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lastRenderedPageBreak/>
              <w:t>Math Talk</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t xml:space="preserve">Problem of the Month </w:t>
            </w:r>
            <w:r w:rsidRPr="00260BAD">
              <w:rPr>
                <w:rFonts w:ascii="Arial Narrow" w:eastAsia="Arimo" w:hAnsi="Arial Narrow" w:cs="Arimo"/>
                <w:color w:val="000000"/>
                <w:sz w:val="20"/>
                <w:szCs w:val="20"/>
              </w:rPr>
              <w:t>(</w:t>
            </w:r>
            <w:r w:rsidRPr="00260BAD">
              <w:rPr>
                <w:rFonts w:ascii="Arial" w:eastAsia="Arial" w:hAnsi="Arial" w:cs="Arial"/>
                <w:color w:val="000000"/>
                <w:sz w:val="20"/>
                <w:szCs w:val="20"/>
              </w:rPr>
              <w:t>Game Show</w:t>
            </w:r>
            <w:r w:rsidRPr="00260BAD">
              <w:rPr>
                <w:rFonts w:ascii="Arial Narrow" w:eastAsia="Arimo" w:hAnsi="Arial Narrow" w:cs="Arimo"/>
                <w:color w:val="000000"/>
                <w:sz w:val="20"/>
                <w:szCs w:val="20"/>
              </w:rPr>
              <w:t>)</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t>Daily Common Core Review</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t>Guided Practice</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t>Independent Practice</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t>Problem Solving</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t>Quick Check Master (Pearson Realize)</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Center Activity (Moby Max, Skills cards, Folder Games, Performance Tasks)</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t>Re-teaching,</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t>Homework</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lastRenderedPageBreak/>
              <w:t>Topic 1 Assessment</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t>Topic 1 Performance Assessment</w:t>
            </w:r>
          </w:p>
        </w:tc>
      </w:tr>
    </w:tbl>
    <w:p w:rsidR="00260BAD" w:rsidRDefault="00260BAD" w:rsidP="00CD4667">
      <w:pPr>
        <w:jc w:val="center"/>
        <w:rPr>
          <w:sz w:val="24"/>
          <w:szCs w:val="24"/>
        </w:rPr>
      </w:pPr>
    </w:p>
    <w:p w:rsidR="00260BAD" w:rsidRDefault="00260BAD" w:rsidP="00CD4667">
      <w:pPr>
        <w:jc w:val="center"/>
        <w:rPr>
          <w:sz w:val="24"/>
          <w:szCs w:val="24"/>
        </w:rPr>
      </w:pPr>
      <w:r>
        <w:rPr>
          <w:sz w:val="24"/>
          <w:szCs w:val="24"/>
        </w:rPr>
        <w:t>WEEK 2</w:t>
      </w:r>
    </w:p>
    <w:tbl>
      <w:tblPr>
        <w:tblW w:w="11611"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1"/>
        <w:gridCol w:w="309"/>
        <w:gridCol w:w="2391"/>
        <w:gridCol w:w="9"/>
        <w:gridCol w:w="2871"/>
        <w:gridCol w:w="3420"/>
      </w:tblGrid>
      <w:tr w:rsidR="00260BAD" w:rsidRPr="00260BAD" w:rsidTr="00E30756">
        <w:trPr>
          <w:trHeight w:val="350"/>
        </w:trPr>
        <w:tc>
          <w:tcPr>
            <w:tcW w:w="8191" w:type="dxa"/>
            <w:gridSpan w:val="5"/>
            <w:shd w:val="clear" w:color="auto" w:fill="E6E6E6"/>
          </w:tcPr>
          <w:p w:rsidR="00260BAD" w:rsidRPr="00260BAD" w:rsidRDefault="00260BAD" w:rsidP="00260BAD">
            <w:pPr>
              <w:widowControl w:val="0"/>
              <w:jc w:val="center"/>
              <w:rPr>
                <w:rFonts w:ascii="Arimo" w:eastAsia="Arimo" w:hAnsi="Arimo" w:cs="Arimo"/>
                <w:b/>
                <w:color w:val="000000"/>
                <w:sz w:val="20"/>
                <w:szCs w:val="20"/>
              </w:rPr>
            </w:pPr>
            <w:r w:rsidRPr="00260BAD">
              <w:rPr>
                <w:rFonts w:ascii="Arimo" w:eastAsia="Arimo" w:hAnsi="Arimo" w:cs="Arimo"/>
                <w:b/>
                <w:color w:val="000000"/>
                <w:sz w:val="20"/>
                <w:szCs w:val="20"/>
              </w:rPr>
              <w:t>Envision Math Unit Lesson Plan</w:t>
            </w:r>
          </w:p>
        </w:tc>
        <w:tc>
          <w:tcPr>
            <w:tcW w:w="3420" w:type="dxa"/>
          </w:tcPr>
          <w:p w:rsidR="00260BAD" w:rsidRPr="00260BAD" w:rsidRDefault="00260BAD" w:rsidP="00260BAD">
            <w:pPr>
              <w:widowControl w:val="0"/>
              <w:rPr>
                <w:rFonts w:ascii="Arimo" w:eastAsia="Arimo" w:hAnsi="Arimo" w:cs="Arimo"/>
                <w:color w:val="000000"/>
                <w:sz w:val="20"/>
                <w:szCs w:val="20"/>
              </w:rPr>
            </w:pPr>
            <w:r w:rsidRPr="00260BAD">
              <w:rPr>
                <w:rFonts w:ascii="Arimo" w:eastAsia="Arimo" w:hAnsi="Arimo" w:cs="Arimo"/>
                <w:b/>
                <w:color w:val="000000"/>
                <w:sz w:val="20"/>
                <w:szCs w:val="20"/>
              </w:rPr>
              <w:t xml:space="preserve">Common Core Standards: </w:t>
            </w:r>
            <w:r w:rsidRPr="00260BAD">
              <w:rPr>
                <w:rFonts w:ascii="Arimo" w:eastAsia="Arimo" w:hAnsi="Arimo" w:cs="Arimo"/>
                <w:color w:val="000000"/>
                <w:sz w:val="20"/>
                <w:szCs w:val="20"/>
              </w:rPr>
              <w:t>5.OA.B.3</w:t>
            </w:r>
          </w:p>
        </w:tc>
      </w:tr>
      <w:tr w:rsidR="00260BAD" w:rsidRPr="00260BAD" w:rsidTr="00E30756">
        <w:tc>
          <w:tcPr>
            <w:tcW w:w="2920" w:type="dxa"/>
            <w:gridSpan w:val="2"/>
          </w:tcPr>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Grade</w:t>
            </w:r>
            <w:r w:rsidRPr="00260BAD">
              <w:rPr>
                <w:rFonts w:ascii="Arimo" w:eastAsia="Arimo" w:hAnsi="Arimo" w:cs="Arimo"/>
                <w:color w:val="000000"/>
                <w:sz w:val="20"/>
                <w:szCs w:val="20"/>
              </w:rPr>
              <w:t xml:space="preserve"> </w:t>
            </w:r>
            <w:r w:rsidRPr="00260BAD">
              <w:rPr>
                <w:rFonts w:ascii="Arimo" w:eastAsia="Arimo" w:hAnsi="Arimo" w:cs="Arimo"/>
                <w:b/>
                <w:color w:val="000000"/>
                <w:sz w:val="20"/>
                <w:szCs w:val="20"/>
              </w:rPr>
              <w:t>Level:</w:t>
            </w:r>
            <w:r w:rsidRPr="00260BAD">
              <w:rPr>
                <w:rFonts w:ascii="Arimo" w:eastAsia="Arimo" w:hAnsi="Arimo" w:cs="Arimo"/>
                <w:color w:val="000000"/>
                <w:sz w:val="20"/>
                <w:szCs w:val="20"/>
              </w:rPr>
              <w:t xml:space="preserve">  Fifth Grade</w:t>
            </w:r>
          </w:p>
        </w:tc>
        <w:tc>
          <w:tcPr>
            <w:tcW w:w="5271" w:type="dxa"/>
            <w:gridSpan w:val="3"/>
          </w:tcPr>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 xml:space="preserve">Topic 15:  </w:t>
            </w:r>
            <w:r w:rsidRPr="00260BAD">
              <w:rPr>
                <w:rFonts w:ascii="Arimo" w:eastAsia="Arimo" w:hAnsi="Arimo" w:cs="Arimo"/>
                <w:color w:val="000000"/>
                <w:sz w:val="20"/>
                <w:szCs w:val="20"/>
              </w:rPr>
              <w:t>Algebra: Analyze Patterns and Relationships</w:t>
            </w:r>
          </w:p>
        </w:tc>
        <w:tc>
          <w:tcPr>
            <w:tcW w:w="3420" w:type="dxa"/>
          </w:tcPr>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 xml:space="preserve">Mathematical Practice: </w:t>
            </w:r>
            <w:r w:rsidRPr="00260BAD">
              <w:rPr>
                <w:rFonts w:ascii="Arimo" w:eastAsia="Arimo" w:hAnsi="Arimo" w:cs="Arimo"/>
                <w:color w:val="000000"/>
                <w:sz w:val="20"/>
                <w:szCs w:val="20"/>
              </w:rPr>
              <w:t>MP.1, MP.2, MP.3, MP.4, MP.5, MP.6, MP.7, MP.8</w:t>
            </w:r>
          </w:p>
        </w:tc>
      </w:tr>
      <w:tr w:rsidR="00260BAD" w:rsidRPr="00260BAD" w:rsidTr="00E30756">
        <w:tc>
          <w:tcPr>
            <w:tcW w:w="8191" w:type="dxa"/>
            <w:gridSpan w:val="5"/>
          </w:tcPr>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 xml:space="preserve">Instructional Emphasis:    </w:t>
            </w:r>
            <w:r w:rsidRPr="00260BAD">
              <w:rPr>
                <w:rFonts w:ascii="Arimo" w:eastAsia="Arimo" w:hAnsi="Arimo" w:cs="Arimo"/>
                <w:color w:val="000000"/>
                <w:sz w:val="20"/>
                <w:szCs w:val="20"/>
              </w:rPr>
              <w:t>Operations and Algebraic Thinking</w:t>
            </w:r>
          </w:p>
        </w:tc>
        <w:tc>
          <w:tcPr>
            <w:tcW w:w="3420" w:type="dxa"/>
            <w:vMerge w:val="restart"/>
          </w:tcPr>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Topic Essential Questions</w:t>
            </w:r>
            <w:r w:rsidRPr="00260BAD">
              <w:rPr>
                <w:rFonts w:ascii="Arimo" w:eastAsia="Arimo" w:hAnsi="Arimo" w:cs="Arimo"/>
                <w:color w:val="000000"/>
                <w:sz w:val="20"/>
                <w:szCs w:val="20"/>
              </w:rPr>
              <w:t>:</w:t>
            </w:r>
          </w:p>
          <w:p w:rsidR="00260BAD" w:rsidRPr="00260BAD" w:rsidRDefault="00260BAD" w:rsidP="00260BAD">
            <w:pPr>
              <w:widowControl w:val="0"/>
              <w:numPr>
                <w:ilvl w:val="0"/>
                <w:numId w:val="9"/>
              </w:numPr>
              <w:spacing w:after="0" w:line="240" w:lineRule="auto"/>
              <w:contextualSpacing/>
              <w:jc w:val="center"/>
              <w:rPr>
                <w:rFonts w:ascii="Arial" w:eastAsia="Arial" w:hAnsi="Arial" w:cs="Arial"/>
                <w:color w:val="000000"/>
                <w:sz w:val="20"/>
                <w:szCs w:val="20"/>
              </w:rPr>
            </w:pPr>
            <w:r w:rsidRPr="00260BAD">
              <w:rPr>
                <w:rFonts w:ascii="Arimo" w:eastAsia="Arimo" w:hAnsi="Arimo" w:cs="Arimo"/>
                <w:color w:val="000000"/>
                <w:sz w:val="20"/>
                <w:szCs w:val="20"/>
              </w:rPr>
              <w:t>How can number patterns be analyzed and graphed?</w:t>
            </w:r>
          </w:p>
          <w:p w:rsidR="00260BAD" w:rsidRPr="00260BAD" w:rsidRDefault="00260BAD" w:rsidP="00260BAD">
            <w:pPr>
              <w:widowControl w:val="0"/>
              <w:numPr>
                <w:ilvl w:val="0"/>
                <w:numId w:val="9"/>
              </w:numPr>
              <w:spacing w:after="0" w:line="240" w:lineRule="auto"/>
              <w:contextualSpacing/>
              <w:jc w:val="center"/>
              <w:rPr>
                <w:rFonts w:ascii="Arial" w:eastAsia="Arial" w:hAnsi="Arial" w:cs="Arial"/>
                <w:color w:val="000000"/>
                <w:sz w:val="20"/>
                <w:szCs w:val="20"/>
              </w:rPr>
            </w:pPr>
            <w:r w:rsidRPr="00260BAD">
              <w:rPr>
                <w:rFonts w:ascii="Arimo" w:eastAsia="Arimo" w:hAnsi="Arimo" w:cs="Arimo"/>
                <w:color w:val="000000"/>
                <w:sz w:val="20"/>
                <w:szCs w:val="20"/>
              </w:rPr>
              <w:t>How can Number patterns</w:t>
            </w:r>
          </w:p>
          <w:p w:rsidR="00260BAD" w:rsidRPr="00260BAD" w:rsidRDefault="00260BAD" w:rsidP="00260BAD">
            <w:pPr>
              <w:widowControl w:val="0"/>
              <w:spacing w:after="0" w:line="240" w:lineRule="auto"/>
              <w:ind w:left="720"/>
              <w:contextualSpacing/>
              <w:rPr>
                <w:rFonts w:ascii="Arial Narrow" w:eastAsia="Arial" w:hAnsi="Arial Narrow" w:cs="Arial"/>
                <w:color w:val="000000"/>
                <w:sz w:val="20"/>
                <w:szCs w:val="20"/>
              </w:rPr>
            </w:pPr>
            <w:r w:rsidRPr="00260BAD">
              <w:rPr>
                <w:rFonts w:ascii="Arial Narrow" w:eastAsia="Arial" w:hAnsi="Arial Narrow" w:cs="Arial"/>
                <w:color w:val="000000"/>
                <w:sz w:val="20"/>
                <w:szCs w:val="20"/>
              </w:rPr>
              <w:t>And graphs be used to solve problems?</w:t>
            </w:r>
          </w:p>
          <w:p w:rsidR="00260BAD" w:rsidRPr="00260BAD" w:rsidRDefault="00260BAD" w:rsidP="00260BAD">
            <w:pPr>
              <w:widowControl w:val="0"/>
              <w:spacing w:after="0" w:line="240" w:lineRule="auto"/>
              <w:ind w:left="720"/>
              <w:jc w:val="center"/>
              <w:rPr>
                <w:rFonts w:ascii="Arimo" w:eastAsia="Arimo" w:hAnsi="Arimo" w:cs="Arimo"/>
                <w:color w:val="000000"/>
                <w:sz w:val="20"/>
                <w:szCs w:val="20"/>
              </w:rPr>
            </w:pPr>
          </w:p>
        </w:tc>
      </w:tr>
      <w:tr w:rsidR="00260BAD" w:rsidRPr="00260BAD" w:rsidTr="00E30756">
        <w:tc>
          <w:tcPr>
            <w:tcW w:w="8191" w:type="dxa"/>
            <w:gridSpan w:val="5"/>
          </w:tcPr>
          <w:p w:rsidR="00260BAD" w:rsidRPr="00260BAD" w:rsidRDefault="00260BAD" w:rsidP="00260BAD">
            <w:pPr>
              <w:widowControl w:val="0"/>
              <w:jc w:val="center"/>
              <w:rPr>
                <w:rFonts w:ascii="Arimo" w:eastAsia="Arimo" w:hAnsi="Arimo" w:cs="Arimo"/>
                <w:b/>
                <w:color w:val="000000"/>
                <w:sz w:val="20"/>
                <w:szCs w:val="20"/>
              </w:rPr>
            </w:pPr>
            <w:r w:rsidRPr="00260BAD">
              <w:rPr>
                <w:rFonts w:ascii="Arimo" w:eastAsia="Arimo" w:hAnsi="Arimo" w:cs="Arimo"/>
                <w:b/>
                <w:color w:val="000000"/>
                <w:sz w:val="20"/>
                <w:szCs w:val="20"/>
              </w:rPr>
              <w:t>Big Ideas:</w:t>
            </w:r>
          </w:p>
          <w:p w:rsidR="00260BAD" w:rsidRPr="00260BAD" w:rsidRDefault="00260BAD" w:rsidP="00260BAD">
            <w:pPr>
              <w:widowControl w:val="0"/>
              <w:numPr>
                <w:ilvl w:val="0"/>
                <w:numId w:val="10"/>
              </w:numPr>
              <w:spacing w:after="0" w:line="240" w:lineRule="auto"/>
              <w:contextualSpacing/>
              <w:rPr>
                <w:rFonts w:ascii="Arimo" w:eastAsia="Arimo" w:hAnsi="Arimo" w:cs="Arimo"/>
                <w:color w:val="000000"/>
                <w:sz w:val="20"/>
                <w:szCs w:val="20"/>
              </w:rPr>
            </w:pPr>
            <w:r w:rsidRPr="00260BAD">
              <w:rPr>
                <w:rFonts w:ascii="Arimo" w:eastAsia="Arimo" w:hAnsi="Arimo" w:cs="Arimo"/>
                <w:color w:val="000000"/>
                <w:sz w:val="20"/>
                <w:szCs w:val="20"/>
              </w:rPr>
              <w:t>Two patterns can be extended using the same rule and there will be a relationship between the patterns. (15-1)</w:t>
            </w:r>
          </w:p>
          <w:p w:rsidR="00260BAD" w:rsidRPr="00260BAD" w:rsidRDefault="00260BAD" w:rsidP="00260BAD">
            <w:pPr>
              <w:widowControl w:val="0"/>
              <w:numPr>
                <w:ilvl w:val="0"/>
                <w:numId w:val="10"/>
              </w:numPr>
              <w:spacing w:after="0" w:line="240" w:lineRule="auto"/>
              <w:contextualSpacing/>
              <w:rPr>
                <w:rFonts w:ascii="Arimo" w:eastAsia="Arimo" w:hAnsi="Arimo" w:cs="Arimo"/>
                <w:color w:val="000000"/>
                <w:sz w:val="20"/>
                <w:szCs w:val="20"/>
              </w:rPr>
            </w:pPr>
            <w:r w:rsidRPr="00260BAD">
              <w:rPr>
                <w:rFonts w:ascii="Arimo" w:eastAsia="Arimo" w:hAnsi="Arimo" w:cs="Arimo"/>
                <w:color w:val="000000"/>
                <w:sz w:val="20"/>
                <w:szCs w:val="20"/>
              </w:rPr>
              <w:t>Two patterns can be extended using rules and there will be a relationship between the patterns. (15-2)</w:t>
            </w:r>
          </w:p>
          <w:p w:rsidR="00260BAD" w:rsidRPr="00260BAD" w:rsidRDefault="00260BAD" w:rsidP="00260BAD">
            <w:pPr>
              <w:widowControl w:val="0"/>
              <w:numPr>
                <w:ilvl w:val="0"/>
                <w:numId w:val="10"/>
              </w:numPr>
              <w:spacing w:after="0" w:line="240" w:lineRule="auto"/>
              <w:contextualSpacing/>
              <w:rPr>
                <w:rFonts w:ascii="Arimo" w:eastAsia="Arimo" w:hAnsi="Arimo" w:cs="Arimo"/>
                <w:color w:val="000000"/>
                <w:sz w:val="20"/>
                <w:szCs w:val="20"/>
              </w:rPr>
            </w:pPr>
            <w:r w:rsidRPr="00260BAD">
              <w:rPr>
                <w:rFonts w:ascii="Arimo" w:eastAsia="Arimo" w:hAnsi="Arimo" w:cs="Arimo"/>
                <w:color w:val="000000"/>
                <w:sz w:val="20"/>
                <w:szCs w:val="20"/>
              </w:rPr>
              <w:t>A graph can show the relationship between two number sequences. (15-3)</w:t>
            </w:r>
          </w:p>
          <w:p w:rsidR="00260BAD" w:rsidRPr="00260BAD" w:rsidRDefault="00260BAD" w:rsidP="00260BAD">
            <w:pPr>
              <w:widowControl w:val="0"/>
              <w:numPr>
                <w:ilvl w:val="0"/>
                <w:numId w:val="10"/>
              </w:numPr>
              <w:spacing w:after="0" w:line="240" w:lineRule="auto"/>
              <w:contextualSpacing/>
              <w:rPr>
                <w:rFonts w:ascii="Arimo" w:eastAsia="Arimo" w:hAnsi="Arimo" w:cs="Arimo"/>
                <w:color w:val="000000"/>
                <w:sz w:val="20"/>
                <w:szCs w:val="20"/>
              </w:rPr>
            </w:pPr>
            <w:r w:rsidRPr="00260BAD">
              <w:rPr>
                <w:rFonts w:ascii="Arimo" w:eastAsia="Arimo" w:hAnsi="Arimo" w:cs="Arimo"/>
                <w:color w:val="000000"/>
                <w:sz w:val="20"/>
                <w:szCs w:val="20"/>
              </w:rPr>
              <w:t xml:space="preserve">Good Math thinkers make sense of problems and think of ways to solve them. If they get stuck, they don’t give up. </w:t>
            </w:r>
          </w:p>
        </w:tc>
        <w:tc>
          <w:tcPr>
            <w:tcW w:w="3420" w:type="dxa"/>
            <w:vMerge/>
          </w:tcPr>
          <w:p w:rsidR="00260BAD" w:rsidRPr="00260BAD" w:rsidRDefault="00260BAD" w:rsidP="00260BAD">
            <w:pPr>
              <w:widowControl w:val="0"/>
              <w:jc w:val="center"/>
              <w:rPr>
                <w:rFonts w:ascii="Arimo" w:eastAsia="Arimo" w:hAnsi="Arimo" w:cs="Arimo"/>
                <w:color w:val="000000"/>
                <w:sz w:val="20"/>
                <w:szCs w:val="20"/>
              </w:rPr>
            </w:pPr>
          </w:p>
        </w:tc>
      </w:tr>
      <w:tr w:rsidR="00260BAD" w:rsidRPr="00260BAD" w:rsidTr="00E30756">
        <w:tc>
          <w:tcPr>
            <w:tcW w:w="2611" w:type="dxa"/>
            <w:shd w:val="clear" w:color="auto" w:fill="E6E6E6"/>
          </w:tcPr>
          <w:p w:rsidR="00260BAD" w:rsidRPr="00260BAD" w:rsidRDefault="00260BAD" w:rsidP="00260BAD">
            <w:pPr>
              <w:widowControl w:val="0"/>
              <w:jc w:val="center"/>
              <w:rPr>
                <w:rFonts w:ascii="Arimo" w:eastAsia="Arimo" w:hAnsi="Arimo" w:cs="Arimo"/>
                <w:b/>
                <w:color w:val="000000"/>
                <w:sz w:val="20"/>
                <w:szCs w:val="20"/>
              </w:rPr>
            </w:pPr>
            <w:r w:rsidRPr="00260BAD">
              <w:rPr>
                <w:rFonts w:ascii="Arimo" w:eastAsia="Arimo" w:hAnsi="Arimo" w:cs="Arimo"/>
                <w:b/>
                <w:color w:val="000000"/>
                <w:sz w:val="20"/>
                <w:szCs w:val="20"/>
              </w:rPr>
              <w:t>Lesson 1:</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Numerical Patterns</w:t>
            </w:r>
          </w:p>
        </w:tc>
        <w:tc>
          <w:tcPr>
            <w:tcW w:w="2700" w:type="dxa"/>
            <w:gridSpan w:val="2"/>
            <w:shd w:val="clear" w:color="auto" w:fill="E6E6E6"/>
          </w:tcPr>
          <w:p w:rsidR="00260BAD" w:rsidRPr="00260BAD" w:rsidRDefault="00260BAD" w:rsidP="00260BAD">
            <w:pPr>
              <w:widowControl w:val="0"/>
              <w:jc w:val="center"/>
              <w:rPr>
                <w:rFonts w:ascii="Arimo" w:eastAsia="Arimo" w:hAnsi="Arimo" w:cs="Arimo"/>
                <w:b/>
                <w:color w:val="000000"/>
                <w:sz w:val="20"/>
                <w:szCs w:val="20"/>
              </w:rPr>
            </w:pPr>
            <w:r w:rsidRPr="00260BAD">
              <w:rPr>
                <w:rFonts w:ascii="Arimo" w:eastAsia="Arimo" w:hAnsi="Arimo" w:cs="Arimo"/>
                <w:b/>
                <w:color w:val="000000"/>
                <w:sz w:val="20"/>
                <w:szCs w:val="20"/>
              </w:rPr>
              <w:t>Lesson 2:</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More Numerical Patterns</w:t>
            </w:r>
          </w:p>
        </w:tc>
        <w:tc>
          <w:tcPr>
            <w:tcW w:w="2880" w:type="dxa"/>
            <w:gridSpan w:val="2"/>
            <w:shd w:val="clear" w:color="auto" w:fill="E6E6E6"/>
          </w:tcPr>
          <w:p w:rsidR="00260BAD" w:rsidRPr="00260BAD" w:rsidRDefault="00260BAD" w:rsidP="00260BAD">
            <w:pPr>
              <w:widowControl w:val="0"/>
              <w:jc w:val="center"/>
              <w:rPr>
                <w:rFonts w:ascii="Arimo" w:eastAsia="Arimo" w:hAnsi="Arimo" w:cs="Arimo"/>
                <w:b/>
                <w:color w:val="000000"/>
                <w:sz w:val="20"/>
                <w:szCs w:val="20"/>
              </w:rPr>
            </w:pPr>
            <w:r w:rsidRPr="00260BAD">
              <w:rPr>
                <w:rFonts w:ascii="Arimo" w:eastAsia="Arimo" w:hAnsi="Arimo" w:cs="Arimo"/>
                <w:b/>
                <w:color w:val="000000"/>
                <w:sz w:val="20"/>
                <w:szCs w:val="20"/>
              </w:rPr>
              <w:t>Lesson 3:</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Analyze and Graph Relationships</w:t>
            </w:r>
          </w:p>
        </w:tc>
        <w:tc>
          <w:tcPr>
            <w:tcW w:w="3420" w:type="dxa"/>
            <w:shd w:val="clear" w:color="auto" w:fill="E6E6E6"/>
          </w:tcPr>
          <w:p w:rsidR="00260BAD" w:rsidRPr="00260BAD" w:rsidRDefault="00260BAD" w:rsidP="00260BAD">
            <w:pPr>
              <w:widowControl w:val="0"/>
              <w:jc w:val="center"/>
              <w:rPr>
                <w:rFonts w:ascii="Arimo" w:eastAsia="Arimo" w:hAnsi="Arimo" w:cs="Arimo"/>
                <w:b/>
                <w:color w:val="000000"/>
                <w:sz w:val="20"/>
                <w:szCs w:val="20"/>
              </w:rPr>
            </w:pPr>
            <w:r w:rsidRPr="00260BAD">
              <w:rPr>
                <w:rFonts w:ascii="Arimo" w:eastAsia="Arimo" w:hAnsi="Arimo" w:cs="Arimo"/>
                <w:b/>
                <w:color w:val="000000"/>
                <w:sz w:val="20"/>
                <w:szCs w:val="20"/>
              </w:rPr>
              <w:t>Lesson 4:</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Math Practices and Problem Solving: Make Sense and Persevere</w:t>
            </w:r>
          </w:p>
        </w:tc>
      </w:tr>
      <w:tr w:rsidR="00260BAD" w:rsidRPr="00260BAD" w:rsidTr="00E30756">
        <w:trPr>
          <w:trHeight w:val="3428"/>
        </w:trPr>
        <w:tc>
          <w:tcPr>
            <w:tcW w:w="2611" w:type="dxa"/>
            <w:tcBorders>
              <w:bottom w:val="single" w:sz="4" w:space="0" w:color="000000"/>
            </w:tcBorders>
          </w:tcPr>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 xml:space="preserve">Vocabulary: </w:t>
            </w:r>
            <w:r w:rsidRPr="00260BAD">
              <w:rPr>
                <w:rFonts w:ascii="Arimo" w:eastAsia="Arimo" w:hAnsi="Arimo" w:cs="Arimo"/>
                <w:color w:val="000000"/>
                <w:sz w:val="20"/>
                <w:szCs w:val="20"/>
              </w:rPr>
              <w:t>Corresponding terms, number sequence</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 xml:space="preserve">Objective: </w:t>
            </w:r>
            <w:r w:rsidRPr="00260BAD">
              <w:rPr>
                <w:rFonts w:ascii="Arimo" w:eastAsia="Arimo" w:hAnsi="Arimo" w:cs="Arimo"/>
                <w:color w:val="000000"/>
                <w:sz w:val="20"/>
                <w:szCs w:val="20"/>
              </w:rPr>
              <w:t>Analyze numerical patterns.</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 xml:space="preserve">Materials: </w:t>
            </w:r>
            <w:r w:rsidRPr="00260BAD">
              <w:rPr>
                <w:rFonts w:ascii="Arimo" w:eastAsia="Arimo" w:hAnsi="Arimo" w:cs="Arimo"/>
                <w:color w:val="000000"/>
                <w:sz w:val="20"/>
                <w:szCs w:val="20"/>
              </w:rPr>
              <w:t>None</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 xml:space="preserve">Standard: </w:t>
            </w:r>
            <w:r w:rsidRPr="00260BAD">
              <w:rPr>
                <w:rFonts w:ascii="Lucida Sans" w:eastAsia="Lucida Sans" w:hAnsi="Lucida Sans" w:cs="Lucida Sans"/>
                <w:color w:val="000000"/>
                <w:sz w:val="20"/>
                <w:szCs w:val="20"/>
              </w:rPr>
              <w:t>5.OA.B.3</w:t>
            </w:r>
          </w:p>
        </w:tc>
        <w:tc>
          <w:tcPr>
            <w:tcW w:w="2700" w:type="dxa"/>
            <w:gridSpan w:val="2"/>
            <w:tcBorders>
              <w:bottom w:val="single" w:sz="4" w:space="0" w:color="000000"/>
            </w:tcBorders>
          </w:tcPr>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 xml:space="preserve">Vocabulary: </w:t>
            </w:r>
            <w:r w:rsidRPr="00260BAD">
              <w:rPr>
                <w:rFonts w:ascii="Arimo" w:eastAsia="Arimo" w:hAnsi="Arimo" w:cs="Arimo"/>
                <w:color w:val="000000"/>
                <w:sz w:val="20"/>
                <w:szCs w:val="20"/>
              </w:rPr>
              <w:t>None</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 xml:space="preserve">Objective: </w:t>
            </w:r>
            <w:r w:rsidRPr="00260BAD">
              <w:rPr>
                <w:rFonts w:ascii="Arimo" w:eastAsia="Arimo" w:hAnsi="Arimo" w:cs="Arimo"/>
                <w:color w:val="000000"/>
                <w:sz w:val="20"/>
                <w:szCs w:val="20"/>
              </w:rPr>
              <w:t>Two patterns can be extended using rules and there will be a relationship between the patterns.</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 xml:space="preserve">Materials: </w:t>
            </w:r>
            <w:r w:rsidRPr="00260BAD">
              <w:rPr>
                <w:rFonts w:ascii="Arimo" w:eastAsia="Arimo" w:hAnsi="Arimo" w:cs="Arimo"/>
                <w:color w:val="000000"/>
                <w:sz w:val="20"/>
                <w:szCs w:val="20"/>
              </w:rPr>
              <w:t>None</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Standard:</w:t>
            </w:r>
            <w:r w:rsidRPr="00260BAD">
              <w:rPr>
                <w:rFonts w:ascii="Arimo" w:eastAsia="Arimo" w:hAnsi="Arimo" w:cs="Arimo"/>
                <w:color w:val="000000"/>
                <w:sz w:val="20"/>
                <w:szCs w:val="20"/>
              </w:rPr>
              <w:t xml:space="preserve"> 5.OA.B.3</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 xml:space="preserve">Mathematical Practice: </w:t>
            </w:r>
            <w:r w:rsidRPr="00260BAD">
              <w:rPr>
                <w:rFonts w:ascii="Arimo" w:eastAsia="Arimo" w:hAnsi="Arimo" w:cs="Arimo"/>
                <w:color w:val="000000"/>
                <w:sz w:val="20"/>
                <w:szCs w:val="20"/>
              </w:rPr>
              <w:t>MP.2, MP.3, MP.4, MP.7, MP.8</w:t>
            </w:r>
          </w:p>
        </w:tc>
        <w:tc>
          <w:tcPr>
            <w:tcW w:w="2880" w:type="dxa"/>
            <w:gridSpan w:val="2"/>
            <w:tcBorders>
              <w:bottom w:val="single" w:sz="4" w:space="0" w:color="000000"/>
            </w:tcBorders>
          </w:tcPr>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 xml:space="preserve">Vocabulary: </w:t>
            </w:r>
            <w:r w:rsidRPr="00260BAD">
              <w:rPr>
                <w:rFonts w:ascii="Arimo" w:eastAsia="Arimo" w:hAnsi="Arimo" w:cs="Arimo"/>
                <w:color w:val="000000"/>
                <w:sz w:val="20"/>
                <w:szCs w:val="20"/>
              </w:rPr>
              <w:t>None</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 xml:space="preserve">Objective: </w:t>
            </w:r>
            <w:r w:rsidRPr="00260BAD">
              <w:rPr>
                <w:rFonts w:ascii="Arimo" w:eastAsia="Arimo" w:hAnsi="Arimo" w:cs="Arimo"/>
                <w:color w:val="000000"/>
                <w:sz w:val="20"/>
                <w:szCs w:val="20"/>
              </w:rPr>
              <w:t>Analyze patters and graph ordered pairs generated from number sequences.</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 xml:space="preserve">Materials: </w:t>
            </w:r>
            <w:r w:rsidRPr="00260BAD">
              <w:rPr>
                <w:rFonts w:ascii="Arimo" w:eastAsia="Arimo" w:hAnsi="Arimo" w:cs="Arimo"/>
                <w:color w:val="000000"/>
                <w:sz w:val="20"/>
                <w:szCs w:val="20"/>
              </w:rPr>
              <w:t xml:space="preserve">Centimeter grid paper (or TT 9), Coordinate grids (TT 20), Pencils, Straightedge </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Standard:</w:t>
            </w:r>
            <w:r w:rsidRPr="00260BAD">
              <w:rPr>
                <w:rFonts w:ascii="Arimo" w:eastAsia="Arimo" w:hAnsi="Arimo" w:cs="Arimo"/>
                <w:color w:val="000000"/>
                <w:sz w:val="20"/>
                <w:szCs w:val="20"/>
              </w:rPr>
              <w:t xml:space="preserve"> 5.OA.B.3</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 xml:space="preserve">Mathematical Practice:  </w:t>
            </w:r>
            <w:r w:rsidRPr="00260BAD">
              <w:rPr>
                <w:rFonts w:ascii="Arimo" w:eastAsia="Arimo" w:hAnsi="Arimo" w:cs="Arimo"/>
                <w:color w:val="000000"/>
                <w:sz w:val="20"/>
                <w:szCs w:val="20"/>
              </w:rPr>
              <w:t>MP.1, MP.3, MP.4, MP.7</w:t>
            </w:r>
          </w:p>
        </w:tc>
        <w:tc>
          <w:tcPr>
            <w:tcW w:w="3420" w:type="dxa"/>
            <w:tcBorders>
              <w:bottom w:val="single" w:sz="4" w:space="0" w:color="000000"/>
            </w:tcBorders>
          </w:tcPr>
          <w:p w:rsidR="00260BAD" w:rsidRPr="00260BAD" w:rsidRDefault="00260BAD" w:rsidP="00260BAD">
            <w:pPr>
              <w:widowControl w:val="0"/>
              <w:jc w:val="center"/>
              <w:rPr>
                <w:rFonts w:ascii="Arimo" w:eastAsia="Arimo" w:hAnsi="Arimo" w:cs="Arimo"/>
                <w:b/>
                <w:color w:val="000000"/>
                <w:sz w:val="20"/>
                <w:szCs w:val="20"/>
              </w:rPr>
            </w:pPr>
            <w:r w:rsidRPr="00260BAD">
              <w:rPr>
                <w:rFonts w:ascii="Arimo" w:eastAsia="Arimo" w:hAnsi="Arimo" w:cs="Arimo"/>
                <w:b/>
                <w:color w:val="000000"/>
                <w:sz w:val="20"/>
                <w:szCs w:val="20"/>
              </w:rPr>
              <w:t xml:space="preserve">Vocabulary: </w:t>
            </w:r>
            <w:r w:rsidRPr="00260BAD">
              <w:rPr>
                <w:rFonts w:ascii="Arimo" w:eastAsia="Arimo" w:hAnsi="Arimo" w:cs="Arimo"/>
                <w:color w:val="000000"/>
                <w:sz w:val="20"/>
                <w:szCs w:val="20"/>
              </w:rPr>
              <w:t>None</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 xml:space="preserve">Objective: </w:t>
            </w:r>
            <w:r w:rsidRPr="00260BAD">
              <w:rPr>
                <w:rFonts w:ascii="Arimo" w:eastAsia="Arimo" w:hAnsi="Arimo" w:cs="Arimo"/>
                <w:color w:val="000000"/>
                <w:sz w:val="20"/>
                <w:szCs w:val="20"/>
              </w:rPr>
              <w:t>Make sense of problems and persevere in solving them.</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 xml:space="preserve">Materials: </w:t>
            </w:r>
            <w:r w:rsidRPr="00260BAD">
              <w:rPr>
                <w:rFonts w:ascii="Arimo" w:eastAsia="Arimo" w:hAnsi="Arimo" w:cs="Arimo"/>
                <w:color w:val="000000"/>
                <w:sz w:val="20"/>
                <w:szCs w:val="20"/>
              </w:rPr>
              <w:t>Centimeter grid paper (or TT 9), Coordinate grids (TT 20), Pencils, Straightedge</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 xml:space="preserve">Standard: </w:t>
            </w:r>
            <w:r w:rsidRPr="00260BAD">
              <w:rPr>
                <w:rFonts w:ascii="Arimo" w:eastAsia="Arimo" w:hAnsi="Arimo" w:cs="Arimo"/>
                <w:color w:val="000000"/>
                <w:sz w:val="20"/>
                <w:szCs w:val="20"/>
              </w:rPr>
              <w:t>5.OA.B.3</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b/>
                <w:color w:val="000000"/>
                <w:sz w:val="20"/>
                <w:szCs w:val="20"/>
              </w:rPr>
              <w:t xml:space="preserve">Mathematical Practice: </w:t>
            </w:r>
            <w:r w:rsidRPr="00260BAD">
              <w:rPr>
                <w:rFonts w:ascii="Arimo" w:eastAsia="Arimo" w:hAnsi="Arimo" w:cs="Arimo"/>
                <w:color w:val="000000"/>
                <w:sz w:val="20"/>
                <w:szCs w:val="20"/>
              </w:rPr>
              <w:t>MP.1, MP.2, MP.5, MP.6</w:t>
            </w:r>
          </w:p>
          <w:p w:rsidR="00260BAD" w:rsidRPr="00260BAD" w:rsidRDefault="00260BAD" w:rsidP="00260BAD">
            <w:pPr>
              <w:widowControl w:val="0"/>
              <w:jc w:val="center"/>
              <w:rPr>
                <w:rFonts w:ascii="Arimo" w:eastAsia="Arimo" w:hAnsi="Arimo" w:cs="Arimo"/>
                <w:color w:val="000000"/>
                <w:sz w:val="20"/>
                <w:szCs w:val="20"/>
              </w:rPr>
            </w:pPr>
          </w:p>
        </w:tc>
      </w:tr>
      <w:tr w:rsidR="00260BAD" w:rsidRPr="00260BAD" w:rsidTr="00E30756">
        <w:tc>
          <w:tcPr>
            <w:tcW w:w="2611" w:type="dxa"/>
            <w:tcBorders>
              <w:bottom w:val="single" w:sz="4" w:space="0" w:color="000000"/>
            </w:tcBorders>
            <w:shd w:val="clear" w:color="auto" w:fill="E6E6E6"/>
          </w:tcPr>
          <w:p w:rsidR="00260BAD" w:rsidRPr="00260BAD" w:rsidRDefault="00260BAD" w:rsidP="00260BAD">
            <w:pPr>
              <w:widowControl w:val="0"/>
              <w:jc w:val="center"/>
              <w:rPr>
                <w:rFonts w:ascii="Arimo" w:eastAsia="Arimo" w:hAnsi="Arimo" w:cs="Arimo"/>
                <w:b/>
                <w:color w:val="000000"/>
                <w:sz w:val="20"/>
                <w:szCs w:val="20"/>
              </w:rPr>
            </w:pPr>
            <w:r w:rsidRPr="00260BAD">
              <w:rPr>
                <w:rFonts w:ascii="Arimo" w:eastAsia="Arimo" w:hAnsi="Arimo" w:cs="Arimo"/>
                <w:b/>
                <w:color w:val="000000"/>
                <w:sz w:val="20"/>
                <w:szCs w:val="20"/>
              </w:rPr>
              <w:t>Assessment</w:t>
            </w:r>
          </w:p>
        </w:tc>
        <w:tc>
          <w:tcPr>
            <w:tcW w:w="2709" w:type="dxa"/>
            <w:gridSpan w:val="3"/>
            <w:tcBorders>
              <w:bottom w:val="single" w:sz="4" w:space="0" w:color="000000"/>
            </w:tcBorders>
            <w:shd w:val="clear" w:color="auto" w:fill="E6E6E6"/>
          </w:tcPr>
          <w:p w:rsidR="00260BAD" w:rsidRPr="00260BAD" w:rsidRDefault="00260BAD" w:rsidP="00260BAD">
            <w:pPr>
              <w:widowControl w:val="0"/>
              <w:jc w:val="center"/>
              <w:rPr>
                <w:rFonts w:ascii="Arimo" w:eastAsia="Arimo" w:hAnsi="Arimo" w:cs="Arimo"/>
                <w:b/>
                <w:color w:val="000000"/>
                <w:sz w:val="20"/>
                <w:szCs w:val="20"/>
              </w:rPr>
            </w:pPr>
            <w:r w:rsidRPr="00260BAD">
              <w:rPr>
                <w:rFonts w:ascii="Arimo" w:eastAsia="Arimo" w:hAnsi="Arimo" w:cs="Arimo"/>
                <w:b/>
                <w:color w:val="000000"/>
                <w:sz w:val="20"/>
                <w:szCs w:val="20"/>
              </w:rPr>
              <w:t>Assessment</w:t>
            </w:r>
          </w:p>
        </w:tc>
        <w:tc>
          <w:tcPr>
            <w:tcW w:w="2871" w:type="dxa"/>
            <w:tcBorders>
              <w:bottom w:val="single" w:sz="4" w:space="0" w:color="000000"/>
            </w:tcBorders>
            <w:shd w:val="clear" w:color="auto" w:fill="E6E6E6"/>
          </w:tcPr>
          <w:p w:rsidR="00260BAD" w:rsidRPr="00260BAD" w:rsidRDefault="00260BAD" w:rsidP="00260BAD">
            <w:pPr>
              <w:widowControl w:val="0"/>
              <w:jc w:val="center"/>
              <w:rPr>
                <w:rFonts w:ascii="Arimo" w:eastAsia="Arimo" w:hAnsi="Arimo" w:cs="Arimo"/>
                <w:b/>
                <w:color w:val="000000"/>
                <w:sz w:val="20"/>
                <w:szCs w:val="20"/>
              </w:rPr>
            </w:pPr>
            <w:r w:rsidRPr="00260BAD">
              <w:rPr>
                <w:rFonts w:ascii="Arimo" w:eastAsia="Arimo" w:hAnsi="Arimo" w:cs="Arimo"/>
                <w:b/>
                <w:color w:val="000000"/>
                <w:sz w:val="20"/>
                <w:szCs w:val="20"/>
              </w:rPr>
              <w:t>Assessment</w:t>
            </w:r>
          </w:p>
        </w:tc>
        <w:tc>
          <w:tcPr>
            <w:tcW w:w="3420" w:type="dxa"/>
            <w:tcBorders>
              <w:bottom w:val="single" w:sz="4" w:space="0" w:color="000000"/>
            </w:tcBorders>
            <w:shd w:val="clear" w:color="auto" w:fill="E6E6E6"/>
          </w:tcPr>
          <w:p w:rsidR="00260BAD" w:rsidRPr="00260BAD" w:rsidRDefault="00260BAD" w:rsidP="00260BAD">
            <w:pPr>
              <w:widowControl w:val="0"/>
              <w:jc w:val="center"/>
              <w:rPr>
                <w:rFonts w:ascii="Arimo" w:eastAsia="Arimo" w:hAnsi="Arimo" w:cs="Arimo"/>
                <w:b/>
                <w:color w:val="000000"/>
                <w:sz w:val="20"/>
                <w:szCs w:val="20"/>
              </w:rPr>
            </w:pPr>
            <w:r w:rsidRPr="00260BAD">
              <w:rPr>
                <w:rFonts w:ascii="Arimo" w:eastAsia="Arimo" w:hAnsi="Arimo" w:cs="Arimo"/>
                <w:b/>
                <w:color w:val="000000"/>
                <w:sz w:val="20"/>
                <w:szCs w:val="20"/>
              </w:rPr>
              <w:t>Assessment</w:t>
            </w:r>
          </w:p>
        </w:tc>
      </w:tr>
      <w:tr w:rsidR="00260BAD" w:rsidRPr="00260BAD" w:rsidTr="00E30756">
        <w:trPr>
          <w:trHeight w:val="1250"/>
        </w:trPr>
        <w:tc>
          <w:tcPr>
            <w:tcW w:w="2611" w:type="dxa"/>
            <w:tcBorders>
              <w:bottom w:val="single" w:sz="4" w:space="0" w:color="000000"/>
            </w:tcBorders>
          </w:tcPr>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Topic 15 Introduction</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Math talk</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MARS Task (</w:t>
            </w:r>
            <w:r w:rsidRPr="00260BAD">
              <w:rPr>
                <w:rFonts w:ascii="Arial" w:eastAsia="Arial" w:hAnsi="Arial" w:cs="Arial"/>
                <w:color w:val="000000"/>
                <w:sz w:val="20"/>
                <w:szCs w:val="20"/>
              </w:rPr>
              <w:t>Fantastic Frames)</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Problem of the month (Friends You Can Count on)</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Daily Common Core Review</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Problem-Based Interactive Learning</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Guided Practice</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lastRenderedPageBreak/>
              <w:t>Independent Practice</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Problem Solving</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Quick Check Master (Pearson Realize)</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Center Activity (Moby Max, Skills cards, Folder Games, Performance Tasks)</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Re-teaching,</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Homework</w:t>
            </w:r>
          </w:p>
        </w:tc>
        <w:tc>
          <w:tcPr>
            <w:tcW w:w="2709" w:type="dxa"/>
            <w:gridSpan w:val="3"/>
            <w:tcBorders>
              <w:bottom w:val="single" w:sz="4" w:space="0" w:color="000000"/>
            </w:tcBorders>
          </w:tcPr>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lastRenderedPageBreak/>
              <w:t>Math talk</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Problem of the month  (Friends You Can Count on)</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Daily Common Core Review</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Problem-Based Interactive Learning</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Guided Practice</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Independent Practice</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Problem Solving</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 xml:space="preserve">Quick Check Master (Pearson </w:t>
            </w:r>
            <w:r w:rsidRPr="00260BAD">
              <w:rPr>
                <w:rFonts w:ascii="Arimo" w:eastAsia="Arimo" w:hAnsi="Arimo" w:cs="Arimo"/>
                <w:color w:val="000000"/>
                <w:sz w:val="20"/>
                <w:szCs w:val="20"/>
              </w:rPr>
              <w:lastRenderedPageBreak/>
              <w:t>Realize)</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Center Activity (Moby Max, Skills cards, Folder Games, Performance Tasks)</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Re-teaching,</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Homework</w:t>
            </w:r>
          </w:p>
        </w:tc>
        <w:tc>
          <w:tcPr>
            <w:tcW w:w="2871" w:type="dxa"/>
            <w:tcBorders>
              <w:bottom w:val="single" w:sz="4" w:space="0" w:color="000000"/>
            </w:tcBorders>
          </w:tcPr>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lastRenderedPageBreak/>
              <w:t>Math talk</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Problem of the month  (Friends You Can Count on)</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Daily Common Core Review</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Problem-Based Interactive Learning</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Guided Practice</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Independent Practice</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Problem Solving</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 xml:space="preserve">Quick Check Master (Pearson </w:t>
            </w:r>
            <w:r w:rsidRPr="00260BAD">
              <w:rPr>
                <w:rFonts w:ascii="Arimo" w:eastAsia="Arimo" w:hAnsi="Arimo" w:cs="Arimo"/>
                <w:color w:val="000000"/>
                <w:sz w:val="20"/>
                <w:szCs w:val="20"/>
              </w:rPr>
              <w:lastRenderedPageBreak/>
              <w:t>Realize)</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Center Activity (Moby Max, Skills cards, Folder Games, Performance Tasks)</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Re-teaching,</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Homework</w:t>
            </w:r>
          </w:p>
        </w:tc>
        <w:tc>
          <w:tcPr>
            <w:tcW w:w="3420" w:type="dxa"/>
            <w:tcBorders>
              <w:bottom w:val="single" w:sz="4" w:space="0" w:color="000000"/>
            </w:tcBorders>
          </w:tcPr>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lastRenderedPageBreak/>
              <w:t>Math talk</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Problem of the month (Friends You Can Count on)</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Daily Common Core Review</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Problem-Based Interactive Learning</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Guided Practice</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Independent Practice</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Problem Solving</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Quick Check Master (Pearson Realize)</w:t>
            </w:r>
          </w:p>
          <w:p w:rsidR="00260BAD" w:rsidRPr="00260BAD" w:rsidRDefault="00260BAD" w:rsidP="00260BAD">
            <w:pPr>
              <w:widowControl w:val="0"/>
              <w:jc w:val="center"/>
              <w:rPr>
                <w:rFonts w:ascii="Arial Narrow" w:eastAsia="Arimo" w:hAnsi="Arial Narrow" w:cs="Arimo"/>
                <w:color w:val="000000"/>
                <w:sz w:val="20"/>
                <w:szCs w:val="20"/>
              </w:rPr>
            </w:pPr>
            <w:r w:rsidRPr="00260BAD">
              <w:rPr>
                <w:rFonts w:ascii="Arial Narrow" w:eastAsia="Arimo" w:hAnsi="Arial Narrow" w:cs="Arimo"/>
                <w:color w:val="000000"/>
                <w:sz w:val="20"/>
                <w:szCs w:val="20"/>
              </w:rPr>
              <w:t xml:space="preserve">Center Activity (Moby Max, Skills cards, </w:t>
            </w:r>
            <w:r w:rsidRPr="00260BAD">
              <w:rPr>
                <w:rFonts w:ascii="Arial Narrow" w:eastAsia="Arimo" w:hAnsi="Arial Narrow" w:cs="Arimo"/>
                <w:color w:val="000000"/>
                <w:sz w:val="20"/>
                <w:szCs w:val="20"/>
              </w:rPr>
              <w:lastRenderedPageBreak/>
              <w:t>Folder Games, Performance Tasks)</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Re-teaching,</w:t>
            </w:r>
          </w:p>
          <w:p w:rsidR="00260BAD" w:rsidRPr="00260BAD" w:rsidRDefault="00260BAD" w:rsidP="00260BAD">
            <w:pPr>
              <w:widowControl w:val="0"/>
              <w:jc w:val="center"/>
              <w:rPr>
                <w:rFonts w:ascii="Arimo" w:eastAsia="Arimo" w:hAnsi="Arimo" w:cs="Arimo"/>
                <w:color w:val="000000"/>
                <w:sz w:val="20"/>
                <w:szCs w:val="20"/>
              </w:rPr>
            </w:pPr>
            <w:r w:rsidRPr="00260BAD">
              <w:rPr>
                <w:rFonts w:ascii="Arimo" w:eastAsia="Arimo" w:hAnsi="Arimo" w:cs="Arimo"/>
                <w:color w:val="000000"/>
                <w:sz w:val="20"/>
                <w:szCs w:val="20"/>
              </w:rPr>
              <w:t>Homework</w:t>
            </w:r>
          </w:p>
          <w:p w:rsidR="00260BAD" w:rsidRPr="00260BAD" w:rsidRDefault="00260BAD" w:rsidP="00260BAD">
            <w:pPr>
              <w:widowControl w:val="0"/>
              <w:jc w:val="center"/>
              <w:rPr>
                <w:rFonts w:ascii="Arial Narrow" w:eastAsia="Arimo" w:hAnsi="Arial Narrow" w:cs="Arial"/>
                <w:color w:val="000000"/>
                <w:sz w:val="20"/>
                <w:szCs w:val="20"/>
              </w:rPr>
            </w:pPr>
            <w:r w:rsidRPr="00260BAD">
              <w:rPr>
                <w:rFonts w:ascii="Arial Narrow" w:eastAsia="Arimo" w:hAnsi="Arial Narrow" w:cs="Arial"/>
                <w:color w:val="000000"/>
                <w:sz w:val="20"/>
                <w:szCs w:val="20"/>
              </w:rPr>
              <w:t>Topic 15 Assessment</w:t>
            </w:r>
          </w:p>
          <w:p w:rsidR="00260BAD" w:rsidRPr="00260BAD" w:rsidRDefault="00260BAD" w:rsidP="00260BAD">
            <w:pPr>
              <w:widowControl w:val="0"/>
              <w:jc w:val="center"/>
              <w:rPr>
                <w:rFonts w:ascii="Arimo" w:eastAsia="Arimo" w:hAnsi="Arimo" w:cs="Arimo"/>
                <w:color w:val="000000"/>
                <w:sz w:val="20"/>
                <w:szCs w:val="20"/>
              </w:rPr>
            </w:pPr>
            <w:r w:rsidRPr="00260BAD">
              <w:rPr>
                <w:rFonts w:ascii="Arial Narrow" w:eastAsia="Arimo" w:hAnsi="Arial Narrow" w:cs="Arial"/>
                <w:color w:val="000000"/>
                <w:sz w:val="20"/>
                <w:szCs w:val="20"/>
              </w:rPr>
              <w:t>Topic 15 Performance Assessment</w:t>
            </w:r>
          </w:p>
        </w:tc>
      </w:tr>
    </w:tbl>
    <w:p w:rsidR="00260BAD" w:rsidRDefault="00260BAD" w:rsidP="00CD4667">
      <w:pPr>
        <w:jc w:val="center"/>
        <w:rPr>
          <w:sz w:val="24"/>
          <w:szCs w:val="24"/>
        </w:rPr>
      </w:pPr>
      <w:r>
        <w:rPr>
          <w:sz w:val="24"/>
          <w:szCs w:val="24"/>
        </w:rPr>
        <w:lastRenderedPageBreak/>
        <w:t xml:space="preserve"> </w:t>
      </w:r>
    </w:p>
    <w:p w:rsidR="00260BAD" w:rsidRDefault="00260BAD" w:rsidP="00CD4667">
      <w:pPr>
        <w:jc w:val="center"/>
        <w:rPr>
          <w:sz w:val="24"/>
          <w:szCs w:val="24"/>
        </w:rPr>
      </w:pPr>
      <w:r>
        <w:rPr>
          <w:sz w:val="24"/>
          <w:szCs w:val="24"/>
        </w:rPr>
        <w:t>WEEK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771"/>
        <w:gridCol w:w="3690"/>
        <w:gridCol w:w="3595"/>
      </w:tblGrid>
      <w:tr w:rsidR="00CD4667" w:rsidRPr="0050465D" w:rsidTr="00E30756">
        <w:trPr>
          <w:trHeight w:val="270"/>
        </w:trPr>
        <w:tc>
          <w:tcPr>
            <w:tcW w:w="7087" w:type="dxa"/>
            <w:gridSpan w:val="3"/>
            <w:shd w:val="pct10" w:color="auto" w:fill="auto"/>
          </w:tcPr>
          <w:p w:rsidR="00CD4667" w:rsidRPr="00B615B5" w:rsidRDefault="00CD4667" w:rsidP="00E30756">
            <w:pPr>
              <w:jc w:val="center"/>
              <w:rPr>
                <w:rFonts w:ascii="MS Reference Sans Serif" w:hAnsi="MS Reference Sans Serif"/>
                <w:b/>
              </w:rPr>
            </w:pPr>
            <w:r>
              <w:rPr>
                <w:rFonts w:ascii="MS Reference Sans Serif" w:hAnsi="MS Reference Sans Serif"/>
                <w:b/>
              </w:rPr>
              <w:t xml:space="preserve"> Vision</w:t>
            </w:r>
            <w:r w:rsidRPr="00B615B5">
              <w:rPr>
                <w:rFonts w:ascii="MS Reference Sans Serif" w:hAnsi="MS Reference Sans Serif"/>
                <w:b/>
              </w:rPr>
              <w:t xml:space="preserve"> Math Unit Lesson Plan</w:t>
            </w:r>
          </w:p>
        </w:tc>
        <w:tc>
          <w:tcPr>
            <w:tcW w:w="3595" w:type="dxa"/>
            <w:vMerge w:val="restart"/>
          </w:tcPr>
          <w:p w:rsidR="00CD4667" w:rsidRDefault="00CD4667" w:rsidP="00E30756">
            <w:pPr>
              <w:rPr>
                <w:rFonts w:ascii="MS Reference Sans Serif" w:hAnsi="MS Reference Sans Serif"/>
                <w:b/>
              </w:rPr>
            </w:pPr>
            <w:r>
              <w:rPr>
                <w:rFonts w:ascii="MS Reference Sans Serif" w:hAnsi="MS Reference Sans Serif"/>
                <w:b/>
              </w:rPr>
              <w:t xml:space="preserve">Common Core </w:t>
            </w:r>
            <w:r w:rsidRPr="00B615B5">
              <w:rPr>
                <w:rFonts w:ascii="MS Reference Sans Serif" w:hAnsi="MS Reference Sans Serif"/>
                <w:b/>
              </w:rPr>
              <w:t xml:space="preserve">Standards: </w:t>
            </w:r>
            <w:r>
              <w:rPr>
                <w:rFonts w:ascii="MS Reference Sans Serif" w:hAnsi="MS Reference Sans Serif"/>
                <w:b/>
              </w:rPr>
              <w:t xml:space="preserve"> </w:t>
            </w:r>
          </w:p>
          <w:p w:rsidR="00CD4667" w:rsidRPr="00815A7E" w:rsidRDefault="00CD4667" w:rsidP="00E30756">
            <w:pPr>
              <w:rPr>
                <w:rFonts w:ascii="MS Reference Sans Serif" w:hAnsi="MS Reference Sans Serif"/>
                <w:b/>
                <w:sz w:val="20"/>
                <w:szCs w:val="20"/>
              </w:rPr>
            </w:pPr>
            <w:r w:rsidRPr="00815A7E">
              <w:rPr>
                <w:rFonts w:ascii="Arial" w:hAnsi="Arial" w:cs="Arial"/>
                <w:color w:val="000000"/>
                <w:sz w:val="20"/>
                <w:szCs w:val="20"/>
              </w:rPr>
              <w:t>5.NBT.A.1; 5.NBT.A.2; 5.NBT.3.a; 5.NBT.3.b; 5.NBT.A.4</w:t>
            </w:r>
          </w:p>
        </w:tc>
      </w:tr>
      <w:tr w:rsidR="00CD4667" w:rsidRPr="00694B03" w:rsidTr="00E30756">
        <w:trPr>
          <w:trHeight w:val="755"/>
        </w:trPr>
        <w:tc>
          <w:tcPr>
            <w:tcW w:w="2626" w:type="dxa"/>
          </w:tcPr>
          <w:p w:rsidR="00CD4667" w:rsidRPr="00815A7E" w:rsidRDefault="00CD4667" w:rsidP="00E30756">
            <w:pPr>
              <w:rPr>
                <w:rFonts w:ascii="MS Reference Sans Serif" w:hAnsi="MS Reference Sans Serif"/>
                <w:sz w:val="20"/>
                <w:szCs w:val="20"/>
              </w:rPr>
            </w:pPr>
            <w:r w:rsidRPr="00815A7E">
              <w:rPr>
                <w:rFonts w:ascii="MS Reference Sans Serif" w:hAnsi="MS Reference Sans Serif"/>
                <w:b/>
                <w:sz w:val="20"/>
                <w:szCs w:val="20"/>
              </w:rPr>
              <w:t>Grade</w:t>
            </w:r>
            <w:r w:rsidRPr="00815A7E">
              <w:rPr>
                <w:rFonts w:ascii="MS Reference Sans Serif" w:hAnsi="MS Reference Sans Serif"/>
                <w:sz w:val="20"/>
                <w:szCs w:val="20"/>
              </w:rPr>
              <w:t xml:space="preserve"> </w:t>
            </w:r>
            <w:r w:rsidRPr="00815A7E">
              <w:rPr>
                <w:rFonts w:ascii="MS Reference Sans Serif" w:hAnsi="MS Reference Sans Serif"/>
                <w:b/>
                <w:sz w:val="20"/>
                <w:szCs w:val="20"/>
              </w:rPr>
              <w:t>Level:</w:t>
            </w:r>
            <w:r w:rsidRPr="00815A7E">
              <w:rPr>
                <w:rFonts w:ascii="MS Reference Sans Serif" w:hAnsi="MS Reference Sans Serif"/>
                <w:sz w:val="20"/>
                <w:szCs w:val="20"/>
              </w:rPr>
              <w:t xml:space="preserve">  </w:t>
            </w:r>
          </w:p>
          <w:p w:rsidR="00CD4667" w:rsidRPr="00815A7E" w:rsidRDefault="00CD4667" w:rsidP="00E30756">
            <w:pPr>
              <w:rPr>
                <w:rFonts w:ascii="MS Reference Sans Serif" w:hAnsi="MS Reference Sans Serif"/>
                <w:sz w:val="20"/>
                <w:szCs w:val="20"/>
              </w:rPr>
            </w:pPr>
            <w:r w:rsidRPr="00815A7E">
              <w:rPr>
                <w:rFonts w:ascii="MS Reference Sans Serif" w:hAnsi="MS Reference Sans Serif"/>
                <w:sz w:val="20"/>
                <w:szCs w:val="20"/>
              </w:rPr>
              <w:t>Fifth Grade</w:t>
            </w:r>
          </w:p>
        </w:tc>
        <w:tc>
          <w:tcPr>
            <w:tcW w:w="4461" w:type="dxa"/>
            <w:gridSpan w:val="2"/>
          </w:tcPr>
          <w:p w:rsidR="00CD4667" w:rsidRPr="00815A7E" w:rsidRDefault="00CD4667" w:rsidP="00E30756">
            <w:pPr>
              <w:rPr>
                <w:rFonts w:ascii="MS Reference Sans Serif" w:hAnsi="MS Reference Sans Serif"/>
                <w:b/>
                <w:sz w:val="20"/>
                <w:szCs w:val="20"/>
              </w:rPr>
            </w:pPr>
            <w:r w:rsidRPr="00815A7E">
              <w:rPr>
                <w:rFonts w:ascii="MS Reference Sans Serif" w:hAnsi="MS Reference Sans Serif"/>
                <w:b/>
                <w:sz w:val="20"/>
                <w:szCs w:val="20"/>
              </w:rPr>
              <w:t xml:space="preserve">Topic 1: </w:t>
            </w:r>
          </w:p>
          <w:p w:rsidR="00CD4667" w:rsidRPr="00815A7E" w:rsidRDefault="00CD4667" w:rsidP="00E30756">
            <w:pPr>
              <w:rPr>
                <w:rFonts w:ascii="MS Reference Sans Serif" w:hAnsi="MS Reference Sans Serif"/>
                <w:sz w:val="20"/>
                <w:szCs w:val="20"/>
              </w:rPr>
            </w:pPr>
            <w:r w:rsidRPr="00815A7E">
              <w:rPr>
                <w:rFonts w:ascii="MS Reference Sans Serif" w:hAnsi="MS Reference Sans Serif"/>
                <w:b/>
                <w:sz w:val="20"/>
                <w:szCs w:val="20"/>
              </w:rPr>
              <w:t xml:space="preserve"> </w:t>
            </w:r>
            <w:r w:rsidRPr="00815A7E">
              <w:rPr>
                <w:rFonts w:ascii="MS Reference Sans Serif" w:hAnsi="MS Reference Sans Serif"/>
                <w:sz w:val="20"/>
                <w:szCs w:val="20"/>
              </w:rPr>
              <w:t>Understand Place Value</w:t>
            </w:r>
          </w:p>
        </w:tc>
        <w:tc>
          <w:tcPr>
            <w:tcW w:w="3595" w:type="dxa"/>
            <w:vMerge/>
          </w:tcPr>
          <w:p w:rsidR="00CD4667" w:rsidRPr="00694B03" w:rsidRDefault="00CD4667" w:rsidP="00E30756">
            <w:pPr>
              <w:rPr>
                <w:rFonts w:ascii="MS Reference Sans Serif" w:hAnsi="MS Reference Sans Serif"/>
                <w:b/>
              </w:rPr>
            </w:pPr>
          </w:p>
        </w:tc>
      </w:tr>
      <w:tr w:rsidR="00CD4667" w:rsidRPr="002A5C65" w:rsidTr="00E30756">
        <w:trPr>
          <w:trHeight w:val="270"/>
        </w:trPr>
        <w:tc>
          <w:tcPr>
            <w:tcW w:w="7087" w:type="dxa"/>
            <w:gridSpan w:val="3"/>
          </w:tcPr>
          <w:p w:rsidR="00CD4667" w:rsidRPr="0050465D" w:rsidRDefault="00CD4667" w:rsidP="00E30756">
            <w:pPr>
              <w:rPr>
                <w:rFonts w:ascii="MS Reference Sans Serif" w:hAnsi="MS Reference Sans Serif"/>
                <w:sz w:val="18"/>
                <w:szCs w:val="18"/>
              </w:rPr>
            </w:pPr>
            <w:r w:rsidRPr="00694B03">
              <w:rPr>
                <w:rFonts w:ascii="MS Reference Sans Serif" w:hAnsi="MS Reference Sans Serif"/>
                <w:b/>
              </w:rPr>
              <w:t xml:space="preserve">Instructional Emphasis:    </w:t>
            </w:r>
            <w:r>
              <w:rPr>
                <w:rStyle w:val="csscontent1"/>
                <w:rFonts w:ascii="MS Reference Sans Serif" w:hAnsi="MS Reference Sans Serif"/>
              </w:rPr>
              <w:t>Numbers and Operations in Base Ten</w:t>
            </w:r>
          </w:p>
        </w:tc>
        <w:tc>
          <w:tcPr>
            <w:tcW w:w="3595" w:type="dxa"/>
            <w:vMerge w:val="restart"/>
          </w:tcPr>
          <w:p w:rsidR="00CD4667" w:rsidRPr="00F85A73" w:rsidRDefault="00CD4667" w:rsidP="00E30756">
            <w:pPr>
              <w:rPr>
                <w:rFonts w:ascii="MS Reference Sans Serif" w:hAnsi="MS Reference Sans Serif"/>
                <w:sz w:val="20"/>
              </w:rPr>
            </w:pPr>
            <w:r w:rsidRPr="00B615B5">
              <w:rPr>
                <w:rFonts w:ascii="MS Reference Sans Serif" w:hAnsi="MS Reference Sans Serif"/>
                <w:b/>
              </w:rPr>
              <w:t>Essential Questions</w:t>
            </w:r>
            <w:r w:rsidRPr="00B615B5">
              <w:rPr>
                <w:rFonts w:ascii="MS Reference Sans Serif" w:hAnsi="MS Reference Sans Serif"/>
              </w:rPr>
              <w:t xml:space="preserve">: </w:t>
            </w:r>
          </w:p>
          <w:p w:rsidR="00CD4667"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How can you explain patterns in the number of zeros in a product? (1-1)</w:t>
            </w:r>
          </w:p>
          <w:p w:rsidR="00CD4667"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How are place-value positions related? (1-2)</w:t>
            </w:r>
          </w:p>
          <w:p w:rsidR="00CD4667"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How can you read and write decimals to the thousandths? (1-3)</w:t>
            </w:r>
          </w:p>
          <w:p w:rsidR="00CD4667" w:rsidRPr="002A5C65" w:rsidRDefault="00CD4667" w:rsidP="00E30756">
            <w:pPr>
              <w:spacing w:after="0" w:line="240" w:lineRule="auto"/>
              <w:ind w:left="720"/>
              <w:rPr>
                <w:rFonts w:ascii="MS Reference Sans Serif" w:hAnsi="MS Reference Sans Serif"/>
                <w:sz w:val="20"/>
              </w:rPr>
            </w:pPr>
          </w:p>
        </w:tc>
      </w:tr>
      <w:tr w:rsidR="00CD4667" w:rsidRPr="00694B03" w:rsidTr="00E30756">
        <w:trPr>
          <w:trHeight w:val="2162"/>
        </w:trPr>
        <w:tc>
          <w:tcPr>
            <w:tcW w:w="7087" w:type="dxa"/>
            <w:gridSpan w:val="3"/>
          </w:tcPr>
          <w:p w:rsidR="00CD4667" w:rsidRPr="00B615B5" w:rsidRDefault="00CD4667" w:rsidP="00E30756">
            <w:pPr>
              <w:rPr>
                <w:rFonts w:ascii="MS Reference Sans Serif" w:hAnsi="MS Reference Sans Serif"/>
                <w:b/>
              </w:rPr>
            </w:pPr>
            <w:r w:rsidRPr="00B615B5">
              <w:rPr>
                <w:rFonts w:ascii="MS Reference Sans Serif" w:hAnsi="MS Reference Sans Serif"/>
                <w:b/>
              </w:rPr>
              <w:t>Big Ideas:</w:t>
            </w:r>
          </w:p>
          <w:p w:rsidR="00CD4667" w:rsidRDefault="00CD4667" w:rsidP="00E30756">
            <w:pPr>
              <w:numPr>
                <w:ilvl w:val="0"/>
                <w:numId w:val="1"/>
              </w:numPr>
              <w:spacing w:after="0" w:line="240" w:lineRule="auto"/>
              <w:rPr>
                <w:rFonts w:ascii="MS Reference Sans Serif" w:hAnsi="MS Reference Sans Serif"/>
                <w:sz w:val="18"/>
                <w:szCs w:val="18"/>
              </w:rPr>
            </w:pPr>
            <w:r w:rsidRPr="000F1BA1">
              <w:rPr>
                <w:rFonts w:ascii="MS Reference Sans Serif" w:hAnsi="MS Reference Sans Serif"/>
                <w:sz w:val="16"/>
                <w:szCs w:val="16"/>
              </w:rPr>
              <w:t>Basic facts and place-value patterns can be used to find products when one factor is a multiple of 10, 100, or 1,000; an exponent with 10 as the base can be used to represent powers of 10. (1-1)</w:t>
            </w:r>
            <w:r>
              <w:rPr>
                <w:rFonts w:ascii="MS Reference Sans Serif" w:hAnsi="MS Reference Sans Serif"/>
                <w:sz w:val="18"/>
                <w:szCs w:val="18"/>
              </w:rPr>
              <w:t xml:space="preserve"> </w:t>
            </w:r>
          </w:p>
          <w:p w:rsidR="00CD4667" w:rsidRDefault="00CD4667" w:rsidP="00E30756">
            <w:pPr>
              <w:numPr>
                <w:ilvl w:val="0"/>
                <w:numId w:val="1"/>
              </w:numPr>
              <w:spacing w:after="0" w:line="240" w:lineRule="auto"/>
              <w:rPr>
                <w:rFonts w:ascii="MS Reference Sans Serif" w:hAnsi="MS Reference Sans Serif"/>
                <w:sz w:val="18"/>
                <w:szCs w:val="18"/>
              </w:rPr>
            </w:pPr>
            <w:r>
              <w:rPr>
                <w:rFonts w:ascii="MS Reference Sans Serif" w:hAnsi="MS Reference Sans Serif"/>
                <w:sz w:val="18"/>
                <w:szCs w:val="18"/>
              </w:rPr>
              <w:t>Understanding each digit’s place value in a number provides a way to understand the number’s value (1-2)</w:t>
            </w:r>
          </w:p>
          <w:p w:rsidR="00CD4667" w:rsidRDefault="00CD4667" w:rsidP="00E30756">
            <w:pPr>
              <w:numPr>
                <w:ilvl w:val="0"/>
                <w:numId w:val="1"/>
              </w:numPr>
              <w:spacing w:after="0" w:line="240" w:lineRule="auto"/>
              <w:rPr>
                <w:rFonts w:ascii="MS Reference Sans Serif" w:hAnsi="MS Reference Sans Serif"/>
                <w:sz w:val="18"/>
                <w:szCs w:val="18"/>
              </w:rPr>
            </w:pPr>
            <w:r>
              <w:rPr>
                <w:rFonts w:ascii="MS Reference Sans Serif" w:hAnsi="MS Reference Sans Serif"/>
                <w:sz w:val="18"/>
                <w:szCs w:val="18"/>
              </w:rPr>
              <w:t>Our number system is based on powers of 10. Whenever we get 10 in one place value, we move to the next greater place value. (1-3)</w:t>
            </w:r>
          </w:p>
          <w:p w:rsidR="00CD4667" w:rsidRPr="001116D0" w:rsidRDefault="00CD4667" w:rsidP="00E30756">
            <w:pPr>
              <w:spacing w:after="0" w:line="240" w:lineRule="auto"/>
              <w:ind w:left="1080"/>
              <w:rPr>
                <w:rFonts w:ascii="MS Reference Sans Serif" w:hAnsi="MS Reference Sans Serif"/>
                <w:sz w:val="18"/>
                <w:szCs w:val="18"/>
              </w:rPr>
            </w:pPr>
          </w:p>
        </w:tc>
        <w:tc>
          <w:tcPr>
            <w:tcW w:w="3595" w:type="dxa"/>
            <w:vMerge/>
          </w:tcPr>
          <w:p w:rsidR="00CD4667" w:rsidRPr="00694B03" w:rsidRDefault="00CD4667" w:rsidP="00E30756">
            <w:pPr>
              <w:rPr>
                <w:rFonts w:ascii="MS Reference Sans Serif" w:hAnsi="MS Reference Sans Serif"/>
              </w:rPr>
            </w:pPr>
          </w:p>
        </w:tc>
      </w:tr>
      <w:tr w:rsidR="00CD4667" w:rsidRPr="0050465D" w:rsidTr="00E30756">
        <w:trPr>
          <w:trHeight w:val="980"/>
        </w:trPr>
        <w:tc>
          <w:tcPr>
            <w:tcW w:w="3397" w:type="dxa"/>
            <w:gridSpan w:val="2"/>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Lesson 1:</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Patterns with exponents and power of 10</w:t>
            </w:r>
          </w:p>
        </w:tc>
        <w:tc>
          <w:tcPr>
            <w:tcW w:w="3690" w:type="dxa"/>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Lesson 2:</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Understand whole-number place value</w:t>
            </w:r>
          </w:p>
        </w:tc>
        <w:tc>
          <w:tcPr>
            <w:tcW w:w="3595" w:type="dxa"/>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Lesson 3:</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Decimals to thousandths</w:t>
            </w:r>
          </w:p>
        </w:tc>
      </w:tr>
      <w:tr w:rsidR="00CD4667" w:rsidRPr="000A0A80" w:rsidTr="00E30756">
        <w:trPr>
          <w:trHeight w:val="3185"/>
        </w:trPr>
        <w:tc>
          <w:tcPr>
            <w:tcW w:w="3397" w:type="dxa"/>
            <w:gridSpan w:val="2"/>
            <w:tcBorders>
              <w:bottom w:val="single" w:sz="4" w:space="0" w:color="auto"/>
            </w:tcBorders>
          </w:tcPr>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Vocabulary:</w:t>
            </w:r>
            <w:r>
              <w:rPr>
                <w:rFonts w:ascii="MS Reference Sans Serif" w:hAnsi="MS Reference Sans Serif"/>
                <w:b/>
                <w:sz w:val="20"/>
              </w:rPr>
              <w:t xml:space="preserve"> </w:t>
            </w:r>
            <w:r>
              <w:rPr>
                <w:rFonts w:ascii="MS Reference Sans Serif" w:hAnsi="MS Reference Sans Serif"/>
                <w:sz w:val="20"/>
              </w:rPr>
              <w:t>Exponent, power, base</w:t>
            </w:r>
          </w:p>
          <w:p w:rsidR="00CD4667" w:rsidRDefault="00CD4667" w:rsidP="00E30756">
            <w:pPr>
              <w:rPr>
                <w:rFonts w:ascii="MS Reference Sans Serif" w:hAnsi="MS Reference Sans Serif"/>
                <w:sz w:val="20"/>
              </w:rPr>
            </w:pPr>
            <w:r w:rsidRPr="000A0A80">
              <w:rPr>
                <w:rFonts w:ascii="MS Reference Sans Serif" w:hAnsi="MS Reference Sans Serif"/>
                <w:b/>
                <w:sz w:val="20"/>
              </w:rPr>
              <w:t>Objective:</w:t>
            </w:r>
            <w:r>
              <w:rPr>
                <w:rFonts w:ascii="MS Reference Sans Serif" w:hAnsi="MS Reference Sans Serif"/>
                <w:b/>
                <w:sz w:val="20"/>
              </w:rPr>
              <w:t xml:space="preserve"> </w:t>
            </w:r>
            <w:r>
              <w:rPr>
                <w:rFonts w:ascii="MS Reference Sans Serif" w:hAnsi="MS Reference Sans Serif"/>
                <w:sz w:val="20"/>
              </w:rPr>
              <w:t>Use exponents to write powers of 10 and calculate products.</w:t>
            </w:r>
          </w:p>
          <w:p w:rsidR="00CD4667" w:rsidRDefault="00CD4667" w:rsidP="00E30756">
            <w:pPr>
              <w:rPr>
                <w:rFonts w:ascii="MS Reference Sans Serif" w:hAnsi="MS Reference Sans Serif"/>
                <w:sz w:val="20"/>
              </w:rPr>
            </w:pPr>
            <w:r w:rsidRPr="000A0A80">
              <w:rPr>
                <w:rFonts w:ascii="MS Reference Sans Serif" w:hAnsi="MS Reference Sans Serif"/>
                <w:b/>
                <w:sz w:val="20"/>
              </w:rPr>
              <w:t>Materials:</w:t>
            </w:r>
            <w:r>
              <w:rPr>
                <w:rFonts w:ascii="MS Reference Sans Serif" w:hAnsi="MS Reference Sans Serif"/>
                <w:b/>
                <w:sz w:val="20"/>
              </w:rPr>
              <w:t xml:space="preserve"> </w:t>
            </w:r>
            <w:r>
              <w:rPr>
                <w:rFonts w:ascii="MS Reference Sans Serif" w:hAnsi="MS Reference Sans Serif"/>
                <w:sz w:val="20"/>
              </w:rPr>
              <w:t>Place-Value blocks (or TT 4 and TT 5) index cards.</w:t>
            </w:r>
          </w:p>
          <w:p w:rsidR="00CD4667" w:rsidRPr="00D71D89" w:rsidRDefault="00CD4667" w:rsidP="00E30756">
            <w:pPr>
              <w:rPr>
                <w:rFonts w:ascii="MS Reference Sans Serif" w:hAnsi="MS Reference Sans Serif"/>
                <w:sz w:val="28"/>
                <w:szCs w:val="28"/>
              </w:rPr>
            </w:pPr>
            <w:r w:rsidRPr="000A0A80">
              <w:rPr>
                <w:rFonts w:ascii="MS Reference Sans Serif" w:hAnsi="MS Reference Sans Serif"/>
                <w:b/>
                <w:sz w:val="20"/>
              </w:rPr>
              <w:t>Standard</w:t>
            </w:r>
            <w:r w:rsidRPr="00815A7E">
              <w:rPr>
                <w:rFonts w:ascii="MS Reference Sans Serif" w:hAnsi="MS Reference Sans Serif"/>
                <w:b/>
                <w:sz w:val="20"/>
                <w:szCs w:val="20"/>
              </w:rPr>
              <w:t xml:space="preserve">: </w:t>
            </w:r>
            <w:r w:rsidRPr="00815A7E">
              <w:rPr>
                <w:rFonts w:ascii="Lucida Sans" w:hAnsi="Lucida Sans"/>
                <w:sz w:val="20"/>
                <w:szCs w:val="20"/>
              </w:rPr>
              <w:t>5.NBT.A.2</w:t>
            </w:r>
          </w:p>
        </w:tc>
        <w:tc>
          <w:tcPr>
            <w:tcW w:w="3690" w:type="dxa"/>
            <w:tcBorders>
              <w:bottom w:val="single" w:sz="4" w:space="0" w:color="auto"/>
            </w:tcBorders>
          </w:tcPr>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Vocabulary:</w:t>
            </w:r>
            <w:r>
              <w:rPr>
                <w:rFonts w:ascii="MS Reference Sans Serif" w:hAnsi="MS Reference Sans Serif"/>
                <w:b/>
                <w:sz w:val="20"/>
              </w:rPr>
              <w:t xml:space="preserve"> </w:t>
            </w:r>
            <w:r>
              <w:rPr>
                <w:rFonts w:ascii="MS Reference Sans Serif" w:hAnsi="MS Reference Sans Serif"/>
                <w:sz w:val="20"/>
              </w:rPr>
              <w:t>Value, expanded form</w:t>
            </w:r>
          </w:p>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Objective:</w:t>
            </w:r>
            <w:r>
              <w:rPr>
                <w:rFonts w:ascii="MS Reference Sans Serif" w:hAnsi="MS Reference Sans Serif"/>
                <w:b/>
                <w:sz w:val="20"/>
              </w:rPr>
              <w:t xml:space="preserve"> </w:t>
            </w:r>
            <w:r>
              <w:rPr>
                <w:rFonts w:ascii="MS Reference Sans Serif" w:hAnsi="MS Reference Sans Serif"/>
                <w:sz w:val="20"/>
              </w:rPr>
              <w:t xml:space="preserve">Read and write whole numbers using standard form, expanded form, and number names. </w:t>
            </w:r>
          </w:p>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Materials:</w:t>
            </w:r>
            <w:r>
              <w:rPr>
                <w:rFonts w:ascii="MS Reference Sans Serif" w:hAnsi="MS Reference Sans Serif"/>
                <w:b/>
                <w:sz w:val="20"/>
              </w:rPr>
              <w:t xml:space="preserve"> </w:t>
            </w:r>
            <w:r>
              <w:rPr>
                <w:rFonts w:ascii="MS Reference Sans Serif" w:hAnsi="MS Reference Sans Serif"/>
                <w:sz w:val="20"/>
              </w:rPr>
              <w:t>Place-value chart (TT 3), colored pencils</w:t>
            </w:r>
          </w:p>
          <w:p w:rsidR="00CD4667" w:rsidRPr="000A0A80" w:rsidRDefault="00CD4667" w:rsidP="00E30756">
            <w:pPr>
              <w:rPr>
                <w:rFonts w:ascii="MS Reference Sans Serif" w:hAnsi="MS Reference Sans Serif"/>
                <w:sz w:val="18"/>
                <w:szCs w:val="18"/>
              </w:rPr>
            </w:pPr>
            <w:r w:rsidRPr="000A0A80">
              <w:rPr>
                <w:rFonts w:ascii="MS Reference Sans Serif" w:hAnsi="MS Reference Sans Serif"/>
                <w:b/>
                <w:sz w:val="20"/>
              </w:rPr>
              <w:t>Standard:</w:t>
            </w:r>
            <w:r>
              <w:rPr>
                <w:rFonts w:ascii="MS Reference Sans Serif" w:hAnsi="MS Reference Sans Serif"/>
                <w:b/>
                <w:sz w:val="20"/>
              </w:rPr>
              <w:t xml:space="preserve"> </w:t>
            </w:r>
            <w:r w:rsidRPr="00815A7E">
              <w:rPr>
                <w:rFonts w:ascii="Lucida Sans" w:hAnsi="Lucida Sans"/>
                <w:sz w:val="20"/>
                <w:szCs w:val="20"/>
              </w:rPr>
              <w:t>5.NBT.A.1</w:t>
            </w:r>
          </w:p>
        </w:tc>
        <w:tc>
          <w:tcPr>
            <w:tcW w:w="3595" w:type="dxa"/>
            <w:tcBorders>
              <w:bottom w:val="single" w:sz="4" w:space="0" w:color="auto"/>
            </w:tcBorders>
          </w:tcPr>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Vocabulary:</w:t>
            </w:r>
            <w:r>
              <w:rPr>
                <w:rFonts w:ascii="MS Reference Sans Serif" w:hAnsi="MS Reference Sans Serif"/>
                <w:b/>
                <w:sz w:val="20"/>
              </w:rPr>
              <w:t xml:space="preserve"> </w:t>
            </w:r>
            <w:r>
              <w:rPr>
                <w:rFonts w:ascii="MS Reference Sans Serif" w:hAnsi="MS Reference Sans Serif"/>
                <w:sz w:val="20"/>
              </w:rPr>
              <w:t>Thousandths</w:t>
            </w:r>
          </w:p>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Objective:</w:t>
            </w:r>
            <w:r>
              <w:rPr>
                <w:rFonts w:ascii="MS Reference Sans Serif" w:hAnsi="MS Reference Sans Serif"/>
                <w:b/>
                <w:sz w:val="20"/>
              </w:rPr>
              <w:t xml:space="preserve"> </w:t>
            </w:r>
            <w:r>
              <w:rPr>
                <w:rFonts w:ascii="MS Reference Sans Serif" w:hAnsi="MS Reference Sans Serif"/>
                <w:sz w:val="20"/>
              </w:rPr>
              <w:t>Students represent decimals (thousandths) as fractions and fractions with denominators of 1,000 as decimals.</w:t>
            </w:r>
          </w:p>
          <w:p w:rsidR="00CD4667" w:rsidRPr="000A0A80" w:rsidRDefault="00CD4667" w:rsidP="00E30756">
            <w:pPr>
              <w:rPr>
                <w:rFonts w:ascii="MS Reference Sans Serif" w:hAnsi="MS Reference Sans Serif"/>
                <w:b/>
                <w:sz w:val="20"/>
              </w:rPr>
            </w:pPr>
            <w:r w:rsidRPr="000A0A80">
              <w:rPr>
                <w:rFonts w:ascii="MS Reference Sans Serif" w:hAnsi="MS Reference Sans Serif"/>
                <w:b/>
                <w:sz w:val="20"/>
              </w:rPr>
              <w:t>Materials:</w:t>
            </w:r>
            <w:r>
              <w:rPr>
                <w:rFonts w:ascii="MS Reference Sans Serif" w:hAnsi="MS Reference Sans Serif"/>
                <w:b/>
                <w:sz w:val="20"/>
              </w:rPr>
              <w:t xml:space="preserve"> </w:t>
            </w:r>
            <w:r>
              <w:rPr>
                <w:rFonts w:ascii="MS Reference Sans Serif" w:hAnsi="MS Reference Sans Serif"/>
                <w:sz w:val="20"/>
              </w:rPr>
              <w:t>Place-Value blocks (or TT 4 and TT 5),Decimal place-value chart (TT 6), Index cards</w:t>
            </w:r>
          </w:p>
          <w:p w:rsidR="00CD4667" w:rsidRPr="000A0A80" w:rsidRDefault="00CD4667" w:rsidP="00E30756">
            <w:pPr>
              <w:rPr>
                <w:rFonts w:ascii="MS Reference Sans Serif" w:hAnsi="MS Reference Sans Serif"/>
                <w:sz w:val="18"/>
                <w:szCs w:val="18"/>
              </w:rPr>
            </w:pPr>
            <w:r w:rsidRPr="000A0A80">
              <w:rPr>
                <w:rFonts w:ascii="MS Reference Sans Serif" w:hAnsi="MS Reference Sans Serif"/>
                <w:b/>
                <w:sz w:val="20"/>
              </w:rPr>
              <w:t>Standard:</w:t>
            </w:r>
            <w:r>
              <w:rPr>
                <w:rFonts w:ascii="MS Reference Sans Serif" w:hAnsi="MS Reference Sans Serif"/>
                <w:b/>
                <w:sz w:val="20"/>
              </w:rPr>
              <w:t xml:space="preserve"> </w:t>
            </w:r>
            <w:r w:rsidRPr="00950269">
              <w:rPr>
                <w:rFonts w:ascii="Lucida Sans" w:hAnsi="Lucida Sans"/>
                <w:sz w:val="20"/>
                <w:szCs w:val="20"/>
              </w:rPr>
              <w:t>5.NBT.A.1; 5.NBT.3.a</w:t>
            </w:r>
          </w:p>
        </w:tc>
      </w:tr>
      <w:tr w:rsidR="00CD4667" w:rsidRPr="0050465D" w:rsidTr="00E30756">
        <w:trPr>
          <w:trHeight w:val="255"/>
        </w:trPr>
        <w:tc>
          <w:tcPr>
            <w:tcW w:w="3397" w:type="dxa"/>
            <w:gridSpan w:val="2"/>
            <w:tcBorders>
              <w:bottom w:val="single" w:sz="4" w:space="0" w:color="auto"/>
            </w:tcBorders>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c>
          <w:tcPr>
            <w:tcW w:w="3690" w:type="dxa"/>
            <w:tcBorders>
              <w:bottom w:val="single" w:sz="4" w:space="0" w:color="auto"/>
            </w:tcBorders>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c>
          <w:tcPr>
            <w:tcW w:w="3595" w:type="dxa"/>
            <w:tcBorders>
              <w:bottom w:val="single" w:sz="4" w:space="0" w:color="auto"/>
            </w:tcBorders>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r>
      <w:tr w:rsidR="00CD4667" w:rsidRPr="004D0C8A" w:rsidTr="00E30756">
        <w:trPr>
          <w:trHeight w:val="620"/>
        </w:trPr>
        <w:tc>
          <w:tcPr>
            <w:tcW w:w="3397" w:type="dxa"/>
            <w:gridSpan w:val="2"/>
            <w:tcBorders>
              <w:bottom w:val="single" w:sz="4" w:space="0" w:color="auto"/>
            </w:tcBorders>
          </w:tcPr>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Topic 1 Introduction</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MARS task,  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POM</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lastRenderedPageBreak/>
              <w:t>Daily Common Core Review</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Guided Practice</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Independent Practice</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 Solving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Quick Check Master</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Center</w:t>
            </w:r>
            <w:r>
              <w:rPr>
                <w:rFonts w:ascii="MS Reference Sans Serif" w:hAnsi="MS Reference Sans Serif"/>
                <w:sz w:val="18"/>
                <w:szCs w:val="18"/>
              </w:rPr>
              <w:t xml:space="preserve"> Activity (IXL, Pearson Realize)</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Re</w:t>
            </w:r>
            <w:r>
              <w:rPr>
                <w:rFonts w:ascii="MS Reference Sans Serif" w:hAnsi="MS Reference Sans Serif"/>
                <w:sz w:val="18"/>
                <w:szCs w:val="18"/>
              </w:rPr>
              <w:t>-</w:t>
            </w:r>
            <w:r w:rsidRPr="004D0C8A">
              <w:rPr>
                <w:rFonts w:ascii="MS Reference Sans Serif" w:hAnsi="MS Reference Sans Serif"/>
                <w:sz w:val="18"/>
                <w:szCs w:val="18"/>
              </w:rPr>
              <w:t xml:space="preserve">teaching, </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Ho</w:t>
            </w:r>
            <w:r>
              <w:rPr>
                <w:rFonts w:ascii="MS Reference Sans Serif" w:hAnsi="MS Reference Sans Serif"/>
                <w:sz w:val="18"/>
                <w:szCs w:val="18"/>
              </w:rPr>
              <w:t>mework</w:t>
            </w:r>
          </w:p>
        </w:tc>
        <w:tc>
          <w:tcPr>
            <w:tcW w:w="3690" w:type="dxa"/>
            <w:tcBorders>
              <w:bottom w:val="single" w:sz="4" w:space="0" w:color="auto"/>
            </w:tcBorders>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lastRenderedPageBreak/>
              <w:t>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POM</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Daily Common Core Review</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lastRenderedPageBreak/>
              <w:t>Guided Practice</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Independent Practice</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 Solving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Quick Check Master</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Center</w:t>
            </w:r>
            <w:r>
              <w:rPr>
                <w:rFonts w:ascii="MS Reference Sans Serif" w:hAnsi="MS Reference Sans Serif"/>
                <w:sz w:val="18"/>
                <w:szCs w:val="18"/>
              </w:rPr>
              <w:t xml:space="preserve"> Activity  (IXL, Pearson Realize)</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Re</w:t>
            </w:r>
            <w:r>
              <w:rPr>
                <w:rFonts w:ascii="MS Reference Sans Serif" w:hAnsi="MS Reference Sans Serif"/>
                <w:sz w:val="18"/>
                <w:szCs w:val="18"/>
              </w:rPr>
              <w:t>-</w:t>
            </w:r>
            <w:r w:rsidRPr="004D0C8A">
              <w:rPr>
                <w:rFonts w:ascii="MS Reference Sans Serif" w:hAnsi="MS Reference Sans Serif"/>
                <w:sz w:val="18"/>
                <w:szCs w:val="18"/>
              </w:rPr>
              <w:t xml:space="preserve">teaching, </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Ho</w:t>
            </w:r>
            <w:r>
              <w:rPr>
                <w:rFonts w:ascii="MS Reference Sans Serif" w:hAnsi="MS Reference Sans Serif"/>
                <w:sz w:val="18"/>
                <w:szCs w:val="18"/>
              </w:rPr>
              <w:t>mework</w:t>
            </w:r>
          </w:p>
        </w:tc>
        <w:tc>
          <w:tcPr>
            <w:tcW w:w="3595" w:type="dxa"/>
            <w:tcBorders>
              <w:bottom w:val="single" w:sz="4" w:space="0" w:color="auto"/>
            </w:tcBorders>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lastRenderedPageBreak/>
              <w:t>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POM</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Daily Common Core Review</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lastRenderedPageBreak/>
              <w:t>Guided Practice</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Independent Practice</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 Solving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Quick Check Master</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Center</w:t>
            </w:r>
            <w:r>
              <w:rPr>
                <w:rFonts w:ascii="MS Reference Sans Serif" w:hAnsi="MS Reference Sans Serif"/>
                <w:sz w:val="18"/>
                <w:szCs w:val="18"/>
              </w:rPr>
              <w:t xml:space="preserve"> Activity (IXL, Pearson Realize)</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Re</w:t>
            </w:r>
            <w:r>
              <w:rPr>
                <w:rFonts w:ascii="MS Reference Sans Serif" w:hAnsi="MS Reference Sans Serif"/>
                <w:sz w:val="18"/>
                <w:szCs w:val="18"/>
              </w:rPr>
              <w:t>-</w:t>
            </w:r>
            <w:r w:rsidRPr="004D0C8A">
              <w:rPr>
                <w:rFonts w:ascii="MS Reference Sans Serif" w:hAnsi="MS Reference Sans Serif"/>
                <w:sz w:val="18"/>
                <w:szCs w:val="18"/>
              </w:rPr>
              <w:t xml:space="preserve">teaching, </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Ho</w:t>
            </w:r>
            <w:r>
              <w:rPr>
                <w:rFonts w:ascii="MS Reference Sans Serif" w:hAnsi="MS Reference Sans Serif"/>
                <w:sz w:val="18"/>
                <w:szCs w:val="18"/>
              </w:rPr>
              <w:t>mework</w:t>
            </w:r>
          </w:p>
        </w:tc>
      </w:tr>
    </w:tbl>
    <w:p w:rsidR="00E30756" w:rsidRDefault="00E30756" w:rsidP="00CD4667">
      <w:pPr>
        <w:jc w:val="center"/>
        <w:rPr>
          <w:sz w:val="24"/>
          <w:szCs w:val="24"/>
        </w:rPr>
      </w:pPr>
    </w:p>
    <w:p w:rsidR="00CD4667" w:rsidRDefault="00CD4667" w:rsidP="00CD4667">
      <w:pPr>
        <w:jc w:val="center"/>
        <w:rPr>
          <w:sz w:val="24"/>
          <w:szCs w:val="24"/>
        </w:rPr>
      </w:pPr>
      <w:r>
        <w:rPr>
          <w:sz w:val="24"/>
          <w:szCs w:val="24"/>
        </w:rPr>
        <w:t xml:space="preserve">Week </w:t>
      </w:r>
      <w:r w:rsidR="00E30756">
        <w:rPr>
          <w:sz w:val="24"/>
          <w:szCs w:val="24"/>
        </w:rPr>
        <w:t>4</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591"/>
        <w:gridCol w:w="2250"/>
        <w:gridCol w:w="1654"/>
        <w:gridCol w:w="3561"/>
      </w:tblGrid>
      <w:tr w:rsidR="00CD4667" w:rsidRPr="0050465D" w:rsidTr="00E30756">
        <w:trPr>
          <w:trHeight w:val="270"/>
        </w:trPr>
        <w:tc>
          <w:tcPr>
            <w:tcW w:w="5467" w:type="dxa"/>
            <w:gridSpan w:val="3"/>
            <w:shd w:val="pct10" w:color="auto" w:fill="auto"/>
          </w:tcPr>
          <w:p w:rsidR="00CD4667" w:rsidRPr="00B615B5" w:rsidRDefault="00CD4667" w:rsidP="00E30756">
            <w:pPr>
              <w:jc w:val="center"/>
              <w:rPr>
                <w:rFonts w:ascii="MS Reference Sans Serif" w:hAnsi="MS Reference Sans Serif"/>
                <w:b/>
              </w:rPr>
            </w:pPr>
            <w:r>
              <w:rPr>
                <w:rFonts w:ascii="MS Reference Sans Serif" w:hAnsi="MS Reference Sans Serif"/>
                <w:b/>
              </w:rPr>
              <w:t>En-Vision</w:t>
            </w:r>
            <w:r w:rsidRPr="00B615B5">
              <w:rPr>
                <w:rFonts w:ascii="MS Reference Sans Serif" w:hAnsi="MS Reference Sans Serif"/>
                <w:b/>
              </w:rPr>
              <w:t xml:space="preserve"> Math Unit Lesson Plan</w:t>
            </w:r>
          </w:p>
        </w:tc>
        <w:tc>
          <w:tcPr>
            <w:tcW w:w="5215" w:type="dxa"/>
            <w:gridSpan w:val="2"/>
            <w:vMerge w:val="restart"/>
          </w:tcPr>
          <w:p w:rsidR="00CD4667" w:rsidRDefault="00CD4667" w:rsidP="00E30756">
            <w:pPr>
              <w:rPr>
                <w:rFonts w:ascii="MS Reference Sans Serif" w:hAnsi="MS Reference Sans Serif"/>
                <w:b/>
              </w:rPr>
            </w:pPr>
            <w:r>
              <w:rPr>
                <w:rFonts w:ascii="MS Reference Sans Serif" w:hAnsi="MS Reference Sans Serif"/>
                <w:b/>
              </w:rPr>
              <w:t xml:space="preserve">Common Core </w:t>
            </w:r>
            <w:r w:rsidRPr="00B615B5">
              <w:rPr>
                <w:rFonts w:ascii="MS Reference Sans Serif" w:hAnsi="MS Reference Sans Serif"/>
                <w:b/>
              </w:rPr>
              <w:t xml:space="preserve">Standards: </w:t>
            </w:r>
            <w:r>
              <w:rPr>
                <w:rFonts w:ascii="MS Reference Sans Serif" w:hAnsi="MS Reference Sans Serif"/>
                <w:b/>
              </w:rPr>
              <w:t xml:space="preserve"> </w:t>
            </w:r>
          </w:p>
          <w:p w:rsidR="00CD4667" w:rsidRPr="0050465D" w:rsidRDefault="00CD4667" w:rsidP="00E30756">
            <w:pPr>
              <w:rPr>
                <w:rFonts w:ascii="MS Reference Sans Serif" w:hAnsi="MS Reference Sans Serif"/>
                <w:b/>
                <w:sz w:val="18"/>
                <w:szCs w:val="18"/>
              </w:rPr>
            </w:pPr>
            <w:r>
              <w:rPr>
                <w:rFonts w:ascii="Arial" w:hAnsi="Arial" w:cs="Arial"/>
                <w:color w:val="000000"/>
                <w:sz w:val="28"/>
                <w:szCs w:val="28"/>
              </w:rPr>
              <w:t>5.NBT.A.1; 5.NBT.A.2; 5.NBT.3.a; 5.NBT.3.b; 5.NBT.A.4</w:t>
            </w:r>
          </w:p>
        </w:tc>
      </w:tr>
      <w:tr w:rsidR="00CD4667" w:rsidRPr="00694B03" w:rsidTr="00E30756">
        <w:trPr>
          <w:trHeight w:val="300"/>
        </w:trPr>
        <w:tc>
          <w:tcPr>
            <w:tcW w:w="2626" w:type="dxa"/>
          </w:tcPr>
          <w:p w:rsidR="00CD4667" w:rsidRPr="00B615B5" w:rsidRDefault="00CD4667" w:rsidP="00E30756">
            <w:pPr>
              <w:rPr>
                <w:rFonts w:ascii="MS Reference Sans Serif" w:hAnsi="MS Reference Sans Serif"/>
              </w:rPr>
            </w:pPr>
            <w:r w:rsidRPr="00B615B5">
              <w:rPr>
                <w:rFonts w:ascii="MS Reference Sans Serif" w:hAnsi="MS Reference Sans Serif"/>
                <w:b/>
              </w:rPr>
              <w:t>Grade</w:t>
            </w:r>
            <w:r w:rsidRPr="00B615B5">
              <w:rPr>
                <w:rFonts w:ascii="MS Reference Sans Serif" w:hAnsi="MS Reference Sans Serif"/>
              </w:rPr>
              <w:t xml:space="preserve"> </w:t>
            </w:r>
            <w:r w:rsidRPr="00B615B5">
              <w:rPr>
                <w:rFonts w:ascii="MS Reference Sans Serif" w:hAnsi="MS Reference Sans Serif"/>
                <w:b/>
              </w:rPr>
              <w:t>Level:</w:t>
            </w:r>
            <w:r>
              <w:rPr>
                <w:rFonts w:ascii="MS Reference Sans Serif" w:hAnsi="MS Reference Sans Serif"/>
              </w:rPr>
              <w:t xml:space="preserve">  Fifth</w:t>
            </w:r>
            <w:r w:rsidRPr="00B615B5">
              <w:rPr>
                <w:rFonts w:ascii="MS Reference Sans Serif" w:hAnsi="MS Reference Sans Serif"/>
              </w:rPr>
              <w:t xml:space="preserve"> Grade</w:t>
            </w:r>
          </w:p>
        </w:tc>
        <w:tc>
          <w:tcPr>
            <w:tcW w:w="2841" w:type="dxa"/>
            <w:gridSpan w:val="2"/>
          </w:tcPr>
          <w:p w:rsidR="00CD4667" w:rsidRPr="00B615B5" w:rsidRDefault="00CD4667" w:rsidP="00E30756">
            <w:pPr>
              <w:rPr>
                <w:rFonts w:ascii="MS Reference Sans Serif" w:hAnsi="MS Reference Sans Serif"/>
              </w:rPr>
            </w:pPr>
            <w:r>
              <w:rPr>
                <w:rFonts w:ascii="MS Reference Sans Serif" w:hAnsi="MS Reference Sans Serif"/>
                <w:b/>
              </w:rPr>
              <w:t>Topic 1</w:t>
            </w:r>
            <w:r w:rsidRPr="00C5490E">
              <w:rPr>
                <w:rFonts w:ascii="MS Reference Sans Serif" w:hAnsi="MS Reference Sans Serif"/>
                <w:b/>
              </w:rPr>
              <w:t>:</w:t>
            </w:r>
            <w:r>
              <w:rPr>
                <w:rFonts w:ascii="MS Reference Sans Serif" w:hAnsi="MS Reference Sans Serif"/>
                <w:b/>
              </w:rPr>
              <w:t xml:space="preserve">  </w:t>
            </w:r>
            <w:r>
              <w:rPr>
                <w:rFonts w:ascii="MS Reference Sans Serif" w:hAnsi="MS Reference Sans Serif"/>
              </w:rPr>
              <w:t>Place Value</w:t>
            </w:r>
          </w:p>
        </w:tc>
        <w:tc>
          <w:tcPr>
            <w:tcW w:w="5215" w:type="dxa"/>
            <w:gridSpan w:val="2"/>
            <w:vMerge/>
          </w:tcPr>
          <w:p w:rsidR="00CD4667" w:rsidRPr="00694B03" w:rsidRDefault="00CD4667" w:rsidP="00E30756">
            <w:pPr>
              <w:rPr>
                <w:rFonts w:ascii="MS Reference Sans Serif" w:hAnsi="MS Reference Sans Serif"/>
                <w:b/>
              </w:rPr>
            </w:pPr>
          </w:p>
        </w:tc>
      </w:tr>
      <w:tr w:rsidR="00CD4667" w:rsidRPr="002A5C65" w:rsidTr="00E30756">
        <w:trPr>
          <w:trHeight w:val="2330"/>
        </w:trPr>
        <w:tc>
          <w:tcPr>
            <w:tcW w:w="5467" w:type="dxa"/>
            <w:gridSpan w:val="3"/>
          </w:tcPr>
          <w:p w:rsidR="00CD4667" w:rsidRPr="00B615B5" w:rsidRDefault="00CD4667" w:rsidP="00E30756">
            <w:pPr>
              <w:rPr>
                <w:rFonts w:ascii="MS Reference Sans Serif" w:hAnsi="MS Reference Sans Serif"/>
                <w:b/>
              </w:rPr>
            </w:pPr>
            <w:r w:rsidRPr="00B615B5">
              <w:rPr>
                <w:rFonts w:ascii="MS Reference Sans Serif" w:hAnsi="MS Reference Sans Serif"/>
                <w:b/>
              </w:rPr>
              <w:t>Big Ideas:</w:t>
            </w:r>
          </w:p>
          <w:p w:rsidR="00CD4667" w:rsidRDefault="00CD4667" w:rsidP="00E30756">
            <w:pPr>
              <w:numPr>
                <w:ilvl w:val="0"/>
                <w:numId w:val="1"/>
              </w:numPr>
              <w:spacing w:after="0" w:line="240" w:lineRule="auto"/>
              <w:rPr>
                <w:rFonts w:ascii="MS Reference Sans Serif" w:hAnsi="MS Reference Sans Serif"/>
                <w:sz w:val="18"/>
                <w:szCs w:val="18"/>
              </w:rPr>
            </w:pPr>
            <w:r>
              <w:rPr>
                <w:rFonts w:ascii="MS Reference Sans Serif" w:hAnsi="MS Reference Sans Serif"/>
                <w:sz w:val="18"/>
                <w:szCs w:val="18"/>
              </w:rPr>
              <w:t>Each digit within a decimal number has place value that helps determine the value of the number. (1-4)</w:t>
            </w:r>
          </w:p>
          <w:p w:rsidR="00CD4667" w:rsidRPr="00374A0A" w:rsidRDefault="00CD4667" w:rsidP="00E30756">
            <w:pPr>
              <w:numPr>
                <w:ilvl w:val="0"/>
                <w:numId w:val="1"/>
              </w:numPr>
              <w:spacing w:after="0" w:line="240" w:lineRule="auto"/>
              <w:rPr>
                <w:rFonts w:ascii="MS Reference Sans Serif" w:hAnsi="MS Reference Sans Serif"/>
                <w:sz w:val="18"/>
                <w:szCs w:val="18"/>
              </w:rPr>
            </w:pPr>
            <w:r>
              <w:rPr>
                <w:rFonts w:ascii="MS Reference Sans Serif" w:hAnsi="MS Reference Sans Serif"/>
                <w:sz w:val="18"/>
                <w:szCs w:val="18"/>
              </w:rPr>
              <w:t>Place value can be used to compare and order whole numbers and decimals. (1-5)</w:t>
            </w:r>
          </w:p>
          <w:p w:rsidR="00CD4667" w:rsidRPr="005902BB" w:rsidRDefault="00CD4667" w:rsidP="00E30756">
            <w:pPr>
              <w:numPr>
                <w:ilvl w:val="0"/>
                <w:numId w:val="1"/>
              </w:numPr>
              <w:spacing w:after="0" w:line="240" w:lineRule="auto"/>
              <w:rPr>
                <w:rFonts w:ascii="MS Reference Sans Serif" w:hAnsi="MS Reference Sans Serif"/>
                <w:sz w:val="18"/>
                <w:szCs w:val="18"/>
              </w:rPr>
            </w:pPr>
            <w:r>
              <w:rPr>
                <w:rFonts w:ascii="MS Reference Sans Serif" w:hAnsi="MS Reference Sans Serif"/>
                <w:sz w:val="18"/>
                <w:szCs w:val="18"/>
              </w:rPr>
              <w:t>Rounding is a process for finding the multiple of 10, 100, and so on, or of 0.1, 0.01, and so on, closest to a given number. (1-6)</w:t>
            </w:r>
          </w:p>
        </w:tc>
        <w:tc>
          <w:tcPr>
            <w:tcW w:w="5215" w:type="dxa"/>
            <w:gridSpan w:val="2"/>
          </w:tcPr>
          <w:p w:rsidR="00CD4667" w:rsidRPr="00F85A73" w:rsidRDefault="00CD4667" w:rsidP="00E30756">
            <w:pPr>
              <w:rPr>
                <w:rFonts w:ascii="MS Reference Sans Serif" w:hAnsi="MS Reference Sans Serif"/>
                <w:sz w:val="20"/>
              </w:rPr>
            </w:pPr>
            <w:r w:rsidRPr="00B615B5">
              <w:rPr>
                <w:rFonts w:ascii="MS Reference Sans Serif" w:hAnsi="MS Reference Sans Serif"/>
                <w:b/>
              </w:rPr>
              <w:t>Essential Questions</w:t>
            </w:r>
            <w:r w:rsidRPr="00B615B5">
              <w:rPr>
                <w:rFonts w:ascii="MS Reference Sans Serif" w:hAnsi="MS Reference Sans Serif"/>
              </w:rPr>
              <w:t xml:space="preserve">: </w:t>
            </w:r>
          </w:p>
          <w:p w:rsidR="00CD4667"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How can you represent decimals? (1-4)</w:t>
            </w:r>
          </w:p>
          <w:p w:rsidR="00CD4667" w:rsidRPr="00374A0A"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How can you compare decimals? (1-5)</w:t>
            </w:r>
          </w:p>
          <w:p w:rsidR="00CD4667" w:rsidRPr="002A5C65"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How can you round decimals? (1-6)</w:t>
            </w:r>
          </w:p>
        </w:tc>
      </w:tr>
      <w:tr w:rsidR="00CD4667" w:rsidRPr="0050465D" w:rsidTr="00E30756">
        <w:trPr>
          <w:trHeight w:val="323"/>
        </w:trPr>
        <w:tc>
          <w:tcPr>
            <w:tcW w:w="3217" w:type="dxa"/>
            <w:gridSpan w:val="2"/>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Lesson 4:</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Understand Decimal Place Value</w:t>
            </w:r>
          </w:p>
        </w:tc>
        <w:tc>
          <w:tcPr>
            <w:tcW w:w="3904" w:type="dxa"/>
            <w:gridSpan w:val="2"/>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Lesson 5:</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Compare Decimals</w:t>
            </w:r>
          </w:p>
        </w:tc>
        <w:tc>
          <w:tcPr>
            <w:tcW w:w="3561" w:type="dxa"/>
            <w:shd w:val="pct10" w:color="auto" w:fill="auto"/>
          </w:tcPr>
          <w:p w:rsidR="00CD4667" w:rsidRPr="0050465D" w:rsidRDefault="00CD4667" w:rsidP="00E30756">
            <w:pPr>
              <w:jc w:val="center"/>
              <w:rPr>
                <w:rFonts w:ascii="MS Reference Sans Serif" w:hAnsi="MS Reference Sans Serif"/>
                <w:sz w:val="20"/>
              </w:rPr>
            </w:pPr>
            <w:r>
              <w:rPr>
                <w:rFonts w:ascii="MS Reference Sans Serif" w:hAnsi="MS Reference Sans Serif"/>
                <w:b/>
                <w:sz w:val="20"/>
              </w:rPr>
              <w:t>Lesson 6</w:t>
            </w:r>
            <w:r w:rsidRPr="0050465D">
              <w:rPr>
                <w:rFonts w:ascii="MS Reference Sans Serif" w:hAnsi="MS Reference Sans Serif"/>
                <w:b/>
                <w:sz w:val="20"/>
              </w:rPr>
              <w:t xml:space="preserve">: </w:t>
            </w:r>
            <w:r w:rsidRPr="0050465D">
              <w:rPr>
                <w:rFonts w:ascii="MS Reference Sans Serif" w:hAnsi="MS Reference Sans Serif"/>
                <w:sz w:val="20"/>
              </w:rPr>
              <w:t xml:space="preserve">Problem Solving: </w:t>
            </w:r>
            <w:r>
              <w:rPr>
                <w:rFonts w:ascii="MS Reference Sans Serif" w:hAnsi="MS Reference Sans Serif"/>
                <w:sz w:val="20"/>
              </w:rPr>
              <w:t>Look for a Pattern</w:t>
            </w:r>
          </w:p>
        </w:tc>
      </w:tr>
      <w:tr w:rsidR="00CD4667" w:rsidRPr="000A0A80" w:rsidTr="00E30756">
        <w:trPr>
          <w:trHeight w:val="1250"/>
        </w:trPr>
        <w:tc>
          <w:tcPr>
            <w:tcW w:w="3217" w:type="dxa"/>
            <w:gridSpan w:val="2"/>
            <w:tcBorders>
              <w:bottom w:val="single" w:sz="4" w:space="0" w:color="auto"/>
            </w:tcBorders>
          </w:tcPr>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Vocabulary:</w:t>
            </w:r>
            <w:r>
              <w:rPr>
                <w:rFonts w:ascii="MS Reference Sans Serif" w:hAnsi="MS Reference Sans Serif"/>
                <w:b/>
                <w:sz w:val="20"/>
              </w:rPr>
              <w:t xml:space="preserve"> </w:t>
            </w:r>
            <w:r>
              <w:rPr>
                <w:rFonts w:ascii="MS Reference Sans Serif" w:hAnsi="MS Reference Sans Serif"/>
                <w:sz w:val="20"/>
              </w:rPr>
              <w:t>equivalent decimals</w:t>
            </w:r>
          </w:p>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Objective:</w:t>
            </w:r>
            <w:r>
              <w:rPr>
                <w:rFonts w:ascii="MS Reference Sans Serif" w:hAnsi="MS Reference Sans Serif"/>
                <w:b/>
                <w:sz w:val="20"/>
              </w:rPr>
              <w:t xml:space="preserve"> </w:t>
            </w:r>
            <w:r>
              <w:rPr>
                <w:rFonts w:ascii="MS Reference Sans Serif" w:hAnsi="MS Reference Sans Serif"/>
                <w:sz w:val="20"/>
              </w:rPr>
              <w:t>Read and write decimals through thousandths in different ways.</w:t>
            </w:r>
          </w:p>
          <w:p w:rsidR="00CD4667" w:rsidRDefault="00CD4667" w:rsidP="00E30756">
            <w:pPr>
              <w:rPr>
                <w:rFonts w:ascii="MS Reference Sans Serif" w:hAnsi="MS Reference Sans Serif"/>
                <w:sz w:val="20"/>
              </w:rPr>
            </w:pPr>
            <w:r w:rsidRPr="000A0A80">
              <w:rPr>
                <w:rFonts w:ascii="MS Reference Sans Serif" w:hAnsi="MS Reference Sans Serif"/>
                <w:b/>
                <w:sz w:val="20"/>
              </w:rPr>
              <w:t>Materials:</w:t>
            </w:r>
            <w:r>
              <w:rPr>
                <w:rFonts w:ascii="MS Reference Sans Serif" w:hAnsi="MS Reference Sans Serif"/>
                <w:b/>
                <w:sz w:val="20"/>
              </w:rPr>
              <w:t xml:space="preserve"> </w:t>
            </w:r>
            <w:r>
              <w:rPr>
                <w:rFonts w:ascii="MS Reference Sans Serif" w:hAnsi="MS Reference Sans Serif"/>
                <w:sz w:val="20"/>
              </w:rPr>
              <w:t>Decimal Place-Value Chart (TT 6), Decimal grids (TT 8) Markers</w:t>
            </w:r>
          </w:p>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Standard:</w:t>
            </w:r>
            <w:r>
              <w:rPr>
                <w:rFonts w:ascii="MS Reference Sans Serif" w:hAnsi="MS Reference Sans Serif"/>
                <w:b/>
                <w:sz w:val="20"/>
              </w:rPr>
              <w:t xml:space="preserve"> </w:t>
            </w:r>
            <w:r w:rsidRPr="00815A7E">
              <w:rPr>
                <w:rFonts w:ascii="Lucida Sans" w:hAnsi="Lucida Sans"/>
                <w:sz w:val="20"/>
                <w:szCs w:val="20"/>
              </w:rPr>
              <w:t>5.NBT.3.a</w:t>
            </w:r>
          </w:p>
        </w:tc>
        <w:tc>
          <w:tcPr>
            <w:tcW w:w="3904" w:type="dxa"/>
            <w:gridSpan w:val="2"/>
            <w:tcBorders>
              <w:bottom w:val="single" w:sz="4" w:space="0" w:color="auto"/>
            </w:tcBorders>
          </w:tcPr>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Vocabulary:</w:t>
            </w:r>
            <w:r>
              <w:rPr>
                <w:rFonts w:ascii="MS Reference Sans Serif" w:hAnsi="MS Reference Sans Serif"/>
                <w:b/>
                <w:sz w:val="20"/>
              </w:rPr>
              <w:t xml:space="preserve"> </w:t>
            </w:r>
            <w:r>
              <w:rPr>
                <w:rFonts w:ascii="MS Reference Sans Serif" w:hAnsi="MS Reference Sans Serif"/>
                <w:sz w:val="20"/>
              </w:rPr>
              <w:t>None</w:t>
            </w:r>
          </w:p>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Objective:</w:t>
            </w:r>
            <w:r>
              <w:rPr>
                <w:rFonts w:ascii="MS Reference Sans Serif" w:hAnsi="MS Reference Sans Serif"/>
                <w:b/>
                <w:sz w:val="20"/>
              </w:rPr>
              <w:t xml:space="preserve"> </w:t>
            </w:r>
            <w:r>
              <w:rPr>
                <w:rFonts w:ascii="MS Reference Sans Serif" w:hAnsi="MS Reference Sans Serif"/>
                <w:sz w:val="20"/>
              </w:rPr>
              <w:t>Students Use place value to compare decimals through thousandths.</w:t>
            </w:r>
          </w:p>
          <w:p w:rsidR="00CD4667" w:rsidRDefault="00CD4667" w:rsidP="00E30756">
            <w:pPr>
              <w:rPr>
                <w:rFonts w:ascii="MS Reference Sans Serif" w:hAnsi="MS Reference Sans Serif"/>
                <w:sz w:val="20"/>
              </w:rPr>
            </w:pPr>
            <w:r w:rsidRPr="000A0A80">
              <w:rPr>
                <w:rFonts w:ascii="MS Reference Sans Serif" w:hAnsi="MS Reference Sans Serif"/>
                <w:b/>
                <w:sz w:val="20"/>
              </w:rPr>
              <w:t>Materials:</w:t>
            </w:r>
            <w:r>
              <w:rPr>
                <w:rFonts w:ascii="MS Reference Sans Serif" w:hAnsi="MS Reference Sans Serif"/>
                <w:b/>
                <w:sz w:val="20"/>
              </w:rPr>
              <w:t xml:space="preserve"> </w:t>
            </w:r>
            <w:r>
              <w:rPr>
                <w:rFonts w:ascii="MS Reference Sans Serif" w:hAnsi="MS Reference Sans Serif"/>
                <w:sz w:val="20"/>
              </w:rPr>
              <w:t>Decimal place-value chart (TT 6), Number line (TT 12), index cards, markers</w:t>
            </w:r>
          </w:p>
          <w:p w:rsidR="00CD4667" w:rsidRDefault="00CD4667" w:rsidP="00E30756">
            <w:pPr>
              <w:rPr>
                <w:rFonts w:ascii="MS Reference Sans Serif" w:hAnsi="MS Reference Sans Serif"/>
                <w:sz w:val="20"/>
              </w:rPr>
            </w:pPr>
            <w:r w:rsidRPr="000A0A80">
              <w:rPr>
                <w:rFonts w:ascii="MS Reference Sans Serif" w:hAnsi="MS Reference Sans Serif"/>
                <w:b/>
                <w:sz w:val="20"/>
              </w:rPr>
              <w:t>Standard:</w:t>
            </w:r>
            <w:r>
              <w:rPr>
                <w:rFonts w:ascii="MS Reference Sans Serif" w:hAnsi="MS Reference Sans Serif"/>
                <w:b/>
                <w:sz w:val="20"/>
              </w:rPr>
              <w:t xml:space="preserve"> </w:t>
            </w:r>
            <w:r>
              <w:rPr>
                <w:rFonts w:ascii="Lucida Sans" w:hAnsi="Lucida Sans"/>
                <w:sz w:val="28"/>
                <w:szCs w:val="28"/>
              </w:rPr>
              <w:t>5.NBT.3b</w:t>
            </w:r>
          </w:p>
        </w:tc>
        <w:tc>
          <w:tcPr>
            <w:tcW w:w="3561" w:type="dxa"/>
            <w:tcBorders>
              <w:bottom w:val="single" w:sz="4" w:space="0" w:color="auto"/>
            </w:tcBorders>
          </w:tcPr>
          <w:p w:rsidR="00CD4667" w:rsidRPr="000A0A80" w:rsidRDefault="00CD4667" w:rsidP="00E30756">
            <w:pPr>
              <w:rPr>
                <w:rFonts w:ascii="MS Reference Sans Serif" w:hAnsi="MS Reference Sans Serif"/>
                <w:b/>
                <w:sz w:val="20"/>
              </w:rPr>
            </w:pPr>
            <w:r w:rsidRPr="000A0A80">
              <w:rPr>
                <w:rFonts w:ascii="MS Reference Sans Serif" w:hAnsi="MS Reference Sans Serif"/>
                <w:b/>
                <w:sz w:val="20"/>
              </w:rPr>
              <w:t>Vocabulary:</w:t>
            </w:r>
            <w:r>
              <w:rPr>
                <w:rFonts w:ascii="MS Reference Sans Serif" w:hAnsi="MS Reference Sans Serif"/>
                <w:b/>
                <w:sz w:val="20"/>
              </w:rPr>
              <w:t xml:space="preserve"> </w:t>
            </w:r>
            <w:r w:rsidRPr="00950269">
              <w:rPr>
                <w:rFonts w:ascii="MS Reference Sans Serif" w:hAnsi="MS Reference Sans Serif"/>
                <w:sz w:val="20"/>
              </w:rPr>
              <w:t>None</w:t>
            </w:r>
          </w:p>
          <w:p w:rsidR="00CD4667" w:rsidRDefault="00CD4667" w:rsidP="00E30756">
            <w:pPr>
              <w:rPr>
                <w:rFonts w:ascii="MS Reference Sans Serif" w:hAnsi="MS Reference Sans Serif"/>
                <w:b/>
                <w:sz w:val="20"/>
              </w:rPr>
            </w:pPr>
            <w:r w:rsidRPr="000A0A80">
              <w:rPr>
                <w:rFonts w:ascii="MS Reference Sans Serif" w:hAnsi="MS Reference Sans Serif"/>
                <w:b/>
                <w:sz w:val="20"/>
              </w:rPr>
              <w:t>Objective:</w:t>
            </w:r>
            <w:r>
              <w:rPr>
                <w:rFonts w:ascii="MS Reference Sans Serif" w:hAnsi="MS Reference Sans Serif"/>
                <w:b/>
                <w:sz w:val="20"/>
              </w:rPr>
              <w:t xml:space="preserve"> </w:t>
            </w:r>
            <w:r>
              <w:rPr>
                <w:rFonts w:ascii="MS Reference Sans Serif" w:hAnsi="MS Reference Sans Serif"/>
                <w:sz w:val="20"/>
              </w:rPr>
              <w:t>Round decimals to different places.</w:t>
            </w:r>
          </w:p>
          <w:p w:rsidR="00CD4667" w:rsidRDefault="00CD4667" w:rsidP="00E30756">
            <w:pPr>
              <w:rPr>
                <w:rFonts w:ascii="MS Reference Sans Serif" w:hAnsi="MS Reference Sans Serif"/>
                <w:b/>
                <w:sz w:val="20"/>
              </w:rPr>
            </w:pPr>
            <w:r w:rsidRPr="000A0A80">
              <w:rPr>
                <w:rFonts w:ascii="MS Reference Sans Serif" w:hAnsi="MS Reference Sans Serif"/>
                <w:b/>
                <w:sz w:val="20"/>
              </w:rPr>
              <w:t>Materials:</w:t>
            </w:r>
            <w:r>
              <w:rPr>
                <w:rFonts w:ascii="MS Reference Sans Serif" w:hAnsi="MS Reference Sans Serif"/>
                <w:b/>
                <w:sz w:val="20"/>
              </w:rPr>
              <w:t xml:space="preserve"> </w:t>
            </w:r>
            <w:r>
              <w:rPr>
                <w:rFonts w:ascii="MS Reference Sans Serif" w:hAnsi="MS Reference Sans Serif"/>
                <w:sz w:val="20"/>
              </w:rPr>
              <w:t>Problem Solving: Look for a Pattern (Teaching Tool 8)</w:t>
            </w:r>
          </w:p>
          <w:p w:rsidR="00CD4667" w:rsidRDefault="00CD4667" w:rsidP="00E30756">
            <w:pPr>
              <w:rPr>
                <w:rFonts w:ascii="MS Reference Sans Serif" w:hAnsi="MS Reference Sans Serif"/>
                <w:b/>
                <w:sz w:val="20"/>
              </w:rPr>
            </w:pPr>
          </w:p>
          <w:p w:rsidR="00CD4667" w:rsidRPr="000A0A80" w:rsidRDefault="00CD4667" w:rsidP="00E30756">
            <w:pPr>
              <w:rPr>
                <w:rFonts w:ascii="MS Reference Sans Serif" w:hAnsi="MS Reference Sans Serif"/>
                <w:sz w:val="18"/>
                <w:szCs w:val="18"/>
              </w:rPr>
            </w:pPr>
            <w:r w:rsidRPr="000A0A80">
              <w:rPr>
                <w:rFonts w:ascii="MS Reference Sans Serif" w:hAnsi="MS Reference Sans Serif"/>
                <w:b/>
                <w:sz w:val="20"/>
              </w:rPr>
              <w:t>Standard:</w:t>
            </w:r>
            <w:r>
              <w:rPr>
                <w:rFonts w:ascii="MS Reference Sans Serif" w:hAnsi="MS Reference Sans Serif"/>
                <w:b/>
                <w:sz w:val="20"/>
              </w:rPr>
              <w:t xml:space="preserve"> </w:t>
            </w:r>
            <w:r>
              <w:rPr>
                <w:rFonts w:ascii="Lucida Sans" w:hAnsi="Lucida Sans"/>
                <w:sz w:val="28"/>
                <w:szCs w:val="28"/>
              </w:rPr>
              <w:t>5.NBT.A.4</w:t>
            </w:r>
          </w:p>
        </w:tc>
      </w:tr>
      <w:tr w:rsidR="00CD4667" w:rsidRPr="0050465D" w:rsidTr="00E30756">
        <w:trPr>
          <w:trHeight w:val="240"/>
        </w:trPr>
        <w:tc>
          <w:tcPr>
            <w:tcW w:w="3217" w:type="dxa"/>
            <w:gridSpan w:val="2"/>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c>
          <w:tcPr>
            <w:tcW w:w="3904" w:type="dxa"/>
            <w:gridSpan w:val="2"/>
            <w:shd w:val="pct10" w:color="auto" w:fill="auto"/>
          </w:tcPr>
          <w:p w:rsidR="00CD4667" w:rsidRPr="0050465D" w:rsidRDefault="00CD4667" w:rsidP="00E30756">
            <w:pPr>
              <w:jc w:val="center"/>
              <w:rPr>
                <w:rFonts w:ascii="MS Reference Sans Serif" w:hAnsi="MS Reference Sans Serif"/>
                <w:b/>
                <w:sz w:val="20"/>
              </w:rPr>
            </w:pPr>
            <w:r w:rsidRPr="008D31DD">
              <w:rPr>
                <w:rFonts w:ascii="MS Reference Sans Serif" w:hAnsi="MS Reference Sans Serif"/>
                <w:b/>
                <w:sz w:val="20"/>
              </w:rPr>
              <w:t>Assessment</w:t>
            </w:r>
          </w:p>
        </w:tc>
        <w:tc>
          <w:tcPr>
            <w:tcW w:w="3561" w:type="dxa"/>
            <w:shd w:val="pct10" w:color="auto" w:fill="auto"/>
          </w:tcPr>
          <w:p w:rsidR="00CD4667" w:rsidRPr="0050465D" w:rsidRDefault="00CD4667" w:rsidP="00E30756">
            <w:pPr>
              <w:jc w:val="center"/>
              <w:rPr>
                <w:rFonts w:ascii="MS Reference Sans Serif" w:hAnsi="MS Reference Sans Serif"/>
                <w:b/>
                <w:sz w:val="20"/>
              </w:rPr>
            </w:pPr>
            <w:r w:rsidRPr="008D31DD">
              <w:rPr>
                <w:rFonts w:ascii="MS Reference Sans Serif" w:hAnsi="MS Reference Sans Serif"/>
                <w:b/>
                <w:sz w:val="20"/>
              </w:rPr>
              <w:t>Assessment</w:t>
            </w:r>
          </w:p>
        </w:tc>
      </w:tr>
      <w:tr w:rsidR="00CD4667" w:rsidTr="008D30F8">
        <w:trPr>
          <w:trHeight w:val="710"/>
        </w:trPr>
        <w:tc>
          <w:tcPr>
            <w:tcW w:w="3217" w:type="dxa"/>
            <w:gridSpan w:val="2"/>
            <w:tcBorders>
              <w:bottom w:val="single" w:sz="4" w:space="0" w:color="auto"/>
            </w:tcBorders>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t xml:space="preserve">Math Talk </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MARS Task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lastRenderedPageBreak/>
              <w:t>Daily Common Core Review</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Guided Practice</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Independent Practice</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Problem Solving</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Quick Check Master</w:t>
            </w:r>
          </w:p>
          <w:p w:rsidR="00CD4667" w:rsidRPr="00851BEE" w:rsidRDefault="00CD4667" w:rsidP="00E30756">
            <w:pPr>
              <w:rPr>
                <w:rFonts w:ascii="MS Reference Sans Serif" w:hAnsi="MS Reference Sans Serif"/>
                <w:sz w:val="14"/>
                <w:szCs w:val="14"/>
              </w:rPr>
            </w:pPr>
            <w:r w:rsidRPr="001749BC">
              <w:rPr>
                <w:rFonts w:ascii="MS Reference Sans Serif" w:hAnsi="MS Reference Sans Serif"/>
                <w:sz w:val="18"/>
                <w:szCs w:val="18"/>
              </w:rPr>
              <w:t>Center Activity</w:t>
            </w:r>
            <w:r>
              <w:rPr>
                <w:rFonts w:ascii="MS Reference Sans Serif" w:hAnsi="MS Reference Sans Serif"/>
                <w:sz w:val="18"/>
                <w:szCs w:val="18"/>
              </w:rPr>
              <w:t xml:space="preserve"> </w:t>
            </w:r>
            <w:r w:rsidRPr="00851BEE">
              <w:rPr>
                <w:rFonts w:ascii="MS Reference Sans Serif" w:hAnsi="MS Reference Sans Serif"/>
                <w:sz w:val="14"/>
                <w:szCs w:val="14"/>
              </w:rPr>
              <w:t>(IXL, Pearson Realize)</w:t>
            </w:r>
          </w:p>
          <w:p w:rsidR="00CD4667" w:rsidRDefault="00CD4667" w:rsidP="00E30756">
            <w:pPr>
              <w:rPr>
                <w:rFonts w:ascii="MS Reference Sans Serif" w:hAnsi="MS Reference Sans Serif"/>
                <w:sz w:val="18"/>
                <w:szCs w:val="18"/>
              </w:rPr>
            </w:pPr>
            <w:r w:rsidRPr="001749BC">
              <w:rPr>
                <w:rFonts w:ascii="MS Reference Sans Serif" w:hAnsi="MS Reference Sans Serif"/>
                <w:sz w:val="18"/>
                <w:szCs w:val="18"/>
              </w:rPr>
              <w:t>Re</w:t>
            </w:r>
            <w:r>
              <w:rPr>
                <w:rFonts w:ascii="MS Reference Sans Serif" w:hAnsi="MS Reference Sans Serif"/>
                <w:sz w:val="18"/>
                <w:szCs w:val="18"/>
              </w:rPr>
              <w:t>-</w:t>
            </w:r>
            <w:r w:rsidRPr="001749BC">
              <w:rPr>
                <w:rFonts w:ascii="MS Reference Sans Serif" w:hAnsi="MS Reference Sans Serif"/>
                <w:sz w:val="18"/>
                <w:szCs w:val="18"/>
              </w:rPr>
              <w:t xml:space="preserve">teaching, </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Homework</w:t>
            </w:r>
          </w:p>
          <w:p w:rsidR="00CD4667" w:rsidRPr="001749BC" w:rsidRDefault="00CD4667" w:rsidP="00E30756">
            <w:pPr>
              <w:rPr>
                <w:rFonts w:ascii="MS Reference Sans Serif" w:hAnsi="MS Reference Sans Serif"/>
                <w:sz w:val="18"/>
                <w:szCs w:val="18"/>
              </w:rPr>
            </w:pPr>
          </w:p>
        </w:tc>
        <w:tc>
          <w:tcPr>
            <w:tcW w:w="3904" w:type="dxa"/>
            <w:gridSpan w:val="2"/>
            <w:tcBorders>
              <w:bottom w:val="single" w:sz="4" w:space="0" w:color="auto"/>
            </w:tcBorders>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lastRenderedPageBreak/>
              <w:t xml:space="preserve">Math Talk </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MARS Task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lastRenderedPageBreak/>
              <w:t>Daily Common Core Review</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Guided Practice</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Independent Practice</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Problem Solving</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Quick Check Master</w:t>
            </w:r>
          </w:p>
          <w:p w:rsidR="00CD4667" w:rsidRPr="004D0C8A" w:rsidRDefault="00CD4667" w:rsidP="00E30756">
            <w:pPr>
              <w:rPr>
                <w:rFonts w:ascii="MS Reference Sans Serif" w:hAnsi="MS Reference Sans Serif"/>
                <w:sz w:val="18"/>
                <w:szCs w:val="18"/>
              </w:rPr>
            </w:pPr>
            <w:r w:rsidRPr="001749BC">
              <w:rPr>
                <w:rFonts w:ascii="MS Reference Sans Serif" w:hAnsi="MS Reference Sans Serif"/>
                <w:sz w:val="18"/>
                <w:szCs w:val="18"/>
              </w:rPr>
              <w:t>Center Activity</w:t>
            </w:r>
            <w:r>
              <w:rPr>
                <w:rFonts w:ascii="MS Reference Sans Serif" w:hAnsi="MS Reference Sans Serif"/>
                <w:sz w:val="18"/>
                <w:szCs w:val="18"/>
              </w:rPr>
              <w:t xml:space="preserve"> (IXL, Pearson Realize)</w:t>
            </w:r>
          </w:p>
          <w:p w:rsidR="00CD4667" w:rsidRDefault="00CD4667" w:rsidP="00E30756">
            <w:pPr>
              <w:rPr>
                <w:rFonts w:ascii="MS Reference Sans Serif" w:hAnsi="MS Reference Sans Serif"/>
                <w:sz w:val="18"/>
                <w:szCs w:val="18"/>
              </w:rPr>
            </w:pPr>
            <w:r w:rsidRPr="001749BC">
              <w:rPr>
                <w:rFonts w:ascii="MS Reference Sans Serif" w:hAnsi="MS Reference Sans Serif"/>
                <w:sz w:val="18"/>
                <w:szCs w:val="18"/>
              </w:rPr>
              <w:t>Re</w:t>
            </w:r>
            <w:r>
              <w:rPr>
                <w:rFonts w:ascii="MS Reference Sans Serif" w:hAnsi="MS Reference Sans Serif"/>
                <w:sz w:val="18"/>
                <w:szCs w:val="18"/>
              </w:rPr>
              <w:t>-</w:t>
            </w:r>
            <w:r w:rsidRPr="001749BC">
              <w:rPr>
                <w:rFonts w:ascii="MS Reference Sans Serif" w:hAnsi="MS Reference Sans Serif"/>
                <w:sz w:val="18"/>
                <w:szCs w:val="18"/>
              </w:rPr>
              <w:t xml:space="preserve">teaching, </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Homework</w:t>
            </w:r>
          </w:p>
          <w:p w:rsidR="00CD4667" w:rsidRPr="001749BC" w:rsidRDefault="00CD4667" w:rsidP="00E30756">
            <w:pPr>
              <w:rPr>
                <w:rFonts w:ascii="MS Reference Sans Serif" w:hAnsi="MS Reference Sans Serif"/>
                <w:sz w:val="18"/>
                <w:szCs w:val="18"/>
              </w:rPr>
            </w:pPr>
          </w:p>
        </w:tc>
        <w:tc>
          <w:tcPr>
            <w:tcW w:w="3561" w:type="dxa"/>
            <w:tcBorders>
              <w:bottom w:val="single" w:sz="4" w:space="0" w:color="auto"/>
            </w:tcBorders>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lastRenderedPageBreak/>
              <w:t xml:space="preserve">Math Talk </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MARS Task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lastRenderedPageBreak/>
              <w:t>Daily Common Core Review</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Guided Practice</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Independent Practice</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Problem Solving</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Quick Check Master</w:t>
            </w:r>
          </w:p>
          <w:p w:rsidR="00CD4667" w:rsidRPr="00851BEE" w:rsidRDefault="00CD4667" w:rsidP="00E30756">
            <w:pPr>
              <w:rPr>
                <w:rFonts w:ascii="MS Reference Sans Serif" w:hAnsi="MS Reference Sans Serif"/>
                <w:sz w:val="14"/>
                <w:szCs w:val="14"/>
              </w:rPr>
            </w:pPr>
            <w:r w:rsidRPr="001749BC">
              <w:rPr>
                <w:rFonts w:ascii="MS Reference Sans Serif" w:hAnsi="MS Reference Sans Serif"/>
                <w:sz w:val="18"/>
                <w:szCs w:val="18"/>
              </w:rPr>
              <w:t>Center Activity</w:t>
            </w:r>
            <w:r>
              <w:rPr>
                <w:rFonts w:ascii="MS Reference Sans Serif" w:hAnsi="MS Reference Sans Serif"/>
                <w:sz w:val="18"/>
                <w:szCs w:val="18"/>
              </w:rPr>
              <w:t xml:space="preserve"> </w:t>
            </w:r>
            <w:r w:rsidRPr="00851BEE">
              <w:rPr>
                <w:rFonts w:ascii="MS Reference Sans Serif" w:hAnsi="MS Reference Sans Serif"/>
                <w:sz w:val="14"/>
                <w:szCs w:val="14"/>
              </w:rPr>
              <w:t>(IXL, Pearson Realize)</w:t>
            </w:r>
          </w:p>
          <w:p w:rsidR="00CD4667" w:rsidRDefault="00CD4667" w:rsidP="00E30756">
            <w:pPr>
              <w:rPr>
                <w:rFonts w:ascii="MS Reference Sans Serif" w:hAnsi="MS Reference Sans Serif"/>
                <w:sz w:val="18"/>
                <w:szCs w:val="18"/>
              </w:rPr>
            </w:pPr>
            <w:r w:rsidRPr="001749BC">
              <w:rPr>
                <w:rFonts w:ascii="MS Reference Sans Serif" w:hAnsi="MS Reference Sans Serif"/>
                <w:sz w:val="18"/>
                <w:szCs w:val="18"/>
              </w:rPr>
              <w:t>Re</w:t>
            </w:r>
            <w:r>
              <w:rPr>
                <w:rFonts w:ascii="MS Reference Sans Serif" w:hAnsi="MS Reference Sans Serif"/>
                <w:sz w:val="18"/>
                <w:szCs w:val="18"/>
              </w:rPr>
              <w:t>-</w:t>
            </w:r>
            <w:r w:rsidRPr="001749BC">
              <w:rPr>
                <w:rFonts w:ascii="MS Reference Sans Serif" w:hAnsi="MS Reference Sans Serif"/>
                <w:sz w:val="18"/>
                <w:szCs w:val="18"/>
              </w:rPr>
              <w:t xml:space="preserve">teaching, </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Homework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Topic 1</w:t>
            </w:r>
            <w:r w:rsidRPr="001749BC">
              <w:rPr>
                <w:rFonts w:ascii="MS Reference Sans Serif" w:hAnsi="MS Reference Sans Serif"/>
                <w:sz w:val="18"/>
                <w:szCs w:val="18"/>
              </w:rPr>
              <w:t xml:space="preserve"> Assessment</w:t>
            </w:r>
          </w:p>
          <w:p w:rsidR="00CD4667" w:rsidRDefault="00CD4667" w:rsidP="00E30756">
            <w:pPr>
              <w:rPr>
                <w:rFonts w:ascii="MS Reference Sans Serif" w:hAnsi="MS Reference Sans Serif"/>
                <w:sz w:val="20"/>
              </w:rPr>
            </w:pPr>
            <w:r>
              <w:rPr>
                <w:rFonts w:ascii="MS Reference Sans Serif" w:hAnsi="MS Reference Sans Serif"/>
                <w:sz w:val="18"/>
                <w:szCs w:val="18"/>
              </w:rPr>
              <w:t>Topic 1 Performance Assessment</w:t>
            </w:r>
          </w:p>
        </w:tc>
      </w:tr>
    </w:tbl>
    <w:p w:rsidR="00CD4667" w:rsidRDefault="00CD4667" w:rsidP="00CD4667">
      <w:pPr>
        <w:jc w:val="center"/>
        <w:rPr>
          <w:sz w:val="24"/>
          <w:szCs w:val="24"/>
        </w:rPr>
      </w:pPr>
      <w:r>
        <w:rPr>
          <w:sz w:val="24"/>
          <w:szCs w:val="24"/>
        </w:rPr>
        <w:lastRenderedPageBreak/>
        <w:t xml:space="preserve">Week </w:t>
      </w:r>
      <w:r w:rsidR="00E30756">
        <w:rPr>
          <w:sz w:val="24"/>
          <w:szCs w:val="24"/>
        </w:rPr>
        <w:t>5</w:t>
      </w: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50"/>
        <w:gridCol w:w="301"/>
        <w:gridCol w:w="2169"/>
        <w:gridCol w:w="234"/>
        <w:gridCol w:w="2376"/>
        <w:gridCol w:w="328"/>
        <w:gridCol w:w="2637"/>
        <w:gridCol w:w="185"/>
      </w:tblGrid>
      <w:tr w:rsidR="00CD4667" w:rsidRPr="0050465D" w:rsidTr="00E30756">
        <w:tc>
          <w:tcPr>
            <w:tcW w:w="7717" w:type="dxa"/>
            <w:gridSpan w:val="6"/>
            <w:shd w:val="pct10" w:color="auto" w:fill="auto"/>
          </w:tcPr>
          <w:p w:rsidR="00CD4667" w:rsidRPr="00B615B5" w:rsidRDefault="00CD4667" w:rsidP="00E30756">
            <w:pPr>
              <w:jc w:val="center"/>
              <w:rPr>
                <w:rFonts w:ascii="MS Reference Sans Serif" w:hAnsi="MS Reference Sans Serif"/>
                <w:b/>
              </w:rPr>
            </w:pPr>
            <w:r>
              <w:rPr>
                <w:rFonts w:ascii="MS Reference Sans Serif" w:hAnsi="MS Reference Sans Serif"/>
                <w:b/>
              </w:rPr>
              <w:t>Envision</w:t>
            </w:r>
            <w:r w:rsidRPr="00B615B5">
              <w:rPr>
                <w:rFonts w:ascii="MS Reference Sans Serif" w:hAnsi="MS Reference Sans Serif"/>
                <w:b/>
              </w:rPr>
              <w:t xml:space="preserve"> Math Unit Lesson Plan</w:t>
            </w:r>
          </w:p>
        </w:tc>
        <w:tc>
          <w:tcPr>
            <w:tcW w:w="3150" w:type="dxa"/>
            <w:gridSpan w:val="3"/>
            <w:vMerge w:val="restart"/>
          </w:tcPr>
          <w:p w:rsidR="00CD4667" w:rsidRDefault="00CD4667" w:rsidP="00E30756">
            <w:pPr>
              <w:rPr>
                <w:rFonts w:ascii="MS Reference Sans Serif" w:hAnsi="MS Reference Sans Serif"/>
                <w:b/>
              </w:rPr>
            </w:pPr>
            <w:r>
              <w:rPr>
                <w:rFonts w:ascii="MS Reference Sans Serif" w:hAnsi="MS Reference Sans Serif"/>
                <w:b/>
              </w:rPr>
              <w:t xml:space="preserve">Common Core </w:t>
            </w:r>
            <w:r w:rsidRPr="00B615B5">
              <w:rPr>
                <w:rFonts w:ascii="MS Reference Sans Serif" w:hAnsi="MS Reference Sans Serif"/>
                <w:b/>
              </w:rPr>
              <w:t xml:space="preserve">Standards: </w:t>
            </w:r>
            <w:r>
              <w:rPr>
                <w:rFonts w:ascii="MS Reference Sans Serif" w:hAnsi="MS Reference Sans Serif"/>
                <w:b/>
              </w:rPr>
              <w:t xml:space="preserve"> </w:t>
            </w:r>
          </w:p>
          <w:p w:rsidR="00CD4667" w:rsidRPr="0050465D" w:rsidRDefault="00CD4667" w:rsidP="00E30756">
            <w:pPr>
              <w:rPr>
                <w:rFonts w:ascii="MS Reference Sans Serif" w:hAnsi="MS Reference Sans Serif"/>
                <w:b/>
                <w:sz w:val="18"/>
                <w:szCs w:val="18"/>
              </w:rPr>
            </w:pPr>
            <w:r>
              <w:rPr>
                <w:rFonts w:ascii="Arial" w:hAnsi="Arial" w:cs="Arial"/>
                <w:color w:val="000000"/>
                <w:sz w:val="28"/>
                <w:szCs w:val="28"/>
              </w:rPr>
              <w:t>5.NBT.A.4; 5.NBT.B.7</w:t>
            </w:r>
          </w:p>
        </w:tc>
      </w:tr>
      <w:tr w:rsidR="00CD4667" w:rsidRPr="00694B03" w:rsidTr="00E30756">
        <w:tc>
          <w:tcPr>
            <w:tcW w:w="2938" w:type="dxa"/>
            <w:gridSpan w:val="3"/>
          </w:tcPr>
          <w:p w:rsidR="00CD4667" w:rsidRPr="00B615B5" w:rsidRDefault="00CD4667" w:rsidP="00E30756">
            <w:pPr>
              <w:rPr>
                <w:rFonts w:ascii="MS Reference Sans Serif" w:hAnsi="MS Reference Sans Serif"/>
              </w:rPr>
            </w:pPr>
            <w:r w:rsidRPr="00B615B5">
              <w:rPr>
                <w:rFonts w:ascii="MS Reference Sans Serif" w:hAnsi="MS Reference Sans Serif"/>
                <w:b/>
              </w:rPr>
              <w:t>Grade</w:t>
            </w:r>
            <w:r w:rsidRPr="00B615B5">
              <w:rPr>
                <w:rFonts w:ascii="MS Reference Sans Serif" w:hAnsi="MS Reference Sans Serif"/>
              </w:rPr>
              <w:t xml:space="preserve"> </w:t>
            </w:r>
            <w:r w:rsidRPr="00B615B5">
              <w:rPr>
                <w:rFonts w:ascii="MS Reference Sans Serif" w:hAnsi="MS Reference Sans Serif"/>
                <w:b/>
              </w:rPr>
              <w:t>Level:</w:t>
            </w:r>
            <w:r>
              <w:rPr>
                <w:rFonts w:ascii="MS Reference Sans Serif" w:hAnsi="MS Reference Sans Serif"/>
              </w:rPr>
              <w:t xml:space="preserve">  Fifth</w:t>
            </w:r>
            <w:r w:rsidRPr="00B615B5">
              <w:rPr>
                <w:rFonts w:ascii="MS Reference Sans Serif" w:hAnsi="MS Reference Sans Serif"/>
              </w:rPr>
              <w:t xml:space="preserve"> Grade</w:t>
            </w:r>
          </w:p>
        </w:tc>
        <w:tc>
          <w:tcPr>
            <w:tcW w:w="4779" w:type="dxa"/>
            <w:gridSpan w:val="3"/>
          </w:tcPr>
          <w:p w:rsidR="00CD4667" w:rsidRPr="00B615B5" w:rsidRDefault="00CD4667" w:rsidP="00E30756">
            <w:pPr>
              <w:rPr>
                <w:rFonts w:ascii="MS Reference Sans Serif" w:hAnsi="MS Reference Sans Serif"/>
              </w:rPr>
            </w:pPr>
            <w:r>
              <w:rPr>
                <w:rFonts w:ascii="MS Reference Sans Serif" w:hAnsi="MS Reference Sans Serif"/>
                <w:b/>
              </w:rPr>
              <w:t>Topic 2</w:t>
            </w:r>
            <w:r w:rsidRPr="00C5490E">
              <w:rPr>
                <w:rFonts w:ascii="MS Reference Sans Serif" w:hAnsi="MS Reference Sans Serif"/>
                <w:b/>
              </w:rPr>
              <w:t>:</w:t>
            </w:r>
            <w:r>
              <w:rPr>
                <w:rFonts w:ascii="MS Reference Sans Serif" w:hAnsi="MS Reference Sans Serif"/>
                <w:b/>
              </w:rPr>
              <w:t xml:space="preserve">  </w:t>
            </w:r>
            <w:r>
              <w:rPr>
                <w:rFonts w:ascii="MS Reference Sans Serif" w:hAnsi="MS Reference Sans Serif"/>
              </w:rPr>
              <w:t>Adding and Subtracting Decimals to Hundredths</w:t>
            </w:r>
          </w:p>
        </w:tc>
        <w:tc>
          <w:tcPr>
            <w:tcW w:w="3150" w:type="dxa"/>
            <w:gridSpan w:val="3"/>
            <w:vMerge/>
          </w:tcPr>
          <w:p w:rsidR="00CD4667" w:rsidRPr="00694B03" w:rsidRDefault="00CD4667" w:rsidP="00E30756">
            <w:pPr>
              <w:rPr>
                <w:rFonts w:ascii="MS Reference Sans Serif" w:hAnsi="MS Reference Sans Serif"/>
                <w:b/>
              </w:rPr>
            </w:pPr>
          </w:p>
        </w:tc>
      </w:tr>
      <w:tr w:rsidR="00CD4667" w:rsidRPr="0050465D" w:rsidTr="00E30756">
        <w:tc>
          <w:tcPr>
            <w:tcW w:w="7717" w:type="dxa"/>
            <w:gridSpan w:val="6"/>
          </w:tcPr>
          <w:p w:rsidR="00CD4667" w:rsidRPr="0050465D" w:rsidRDefault="00CD4667" w:rsidP="00E30756">
            <w:pPr>
              <w:rPr>
                <w:rFonts w:ascii="MS Reference Sans Serif" w:hAnsi="MS Reference Sans Serif"/>
                <w:sz w:val="18"/>
                <w:szCs w:val="18"/>
              </w:rPr>
            </w:pPr>
            <w:r w:rsidRPr="00694B03">
              <w:rPr>
                <w:rFonts w:ascii="MS Reference Sans Serif" w:hAnsi="MS Reference Sans Serif"/>
                <w:b/>
              </w:rPr>
              <w:t xml:space="preserve">Instructional Emphasis:    </w:t>
            </w:r>
            <w:r>
              <w:rPr>
                <w:rStyle w:val="csscontent1"/>
                <w:rFonts w:ascii="MS Reference Sans Serif" w:hAnsi="MS Reference Sans Serif"/>
              </w:rPr>
              <w:t>Number and Operations in Base Ten</w:t>
            </w:r>
          </w:p>
        </w:tc>
        <w:tc>
          <w:tcPr>
            <w:tcW w:w="3150" w:type="dxa"/>
            <w:gridSpan w:val="3"/>
            <w:vMerge w:val="restart"/>
          </w:tcPr>
          <w:p w:rsidR="00CD4667" w:rsidRPr="00F85A73" w:rsidRDefault="00CD4667" w:rsidP="00E30756">
            <w:pPr>
              <w:rPr>
                <w:rFonts w:ascii="MS Reference Sans Serif" w:hAnsi="MS Reference Sans Serif"/>
                <w:sz w:val="20"/>
              </w:rPr>
            </w:pPr>
            <w:r w:rsidRPr="00B615B5">
              <w:rPr>
                <w:rFonts w:ascii="MS Reference Sans Serif" w:hAnsi="MS Reference Sans Serif"/>
                <w:b/>
              </w:rPr>
              <w:t>Essential Questions</w:t>
            </w:r>
            <w:r w:rsidRPr="00B615B5">
              <w:rPr>
                <w:rFonts w:ascii="MS Reference Sans Serif" w:hAnsi="MS Reference Sans Serif"/>
              </w:rPr>
              <w:t xml:space="preserve">: </w:t>
            </w:r>
          </w:p>
          <w:p w:rsidR="00CD4667"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How can you use mental math to add? (2-1)</w:t>
            </w:r>
          </w:p>
          <w:p w:rsidR="00CD4667"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How can you estimate sums? (2-2)</w:t>
            </w:r>
          </w:p>
          <w:p w:rsidR="00CD4667"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How can you use a grid to add decimals? (2-3)</w:t>
            </w:r>
          </w:p>
          <w:p w:rsidR="00CD4667"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How can you add decimals? (2-4)</w:t>
            </w:r>
          </w:p>
          <w:p w:rsidR="00CD4667" w:rsidRPr="0050465D" w:rsidRDefault="00CD4667" w:rsidP="00E30756">
            <w:pPr>
              <w:spacing w:after="0" w:line="240" w:lineRule="auto"/>
              <w:ind w:left="720"/>
              <w:rPr>
                <w:rFonts w:ascii="MS Reference Sans Serif" w:hAnsi="MS Reference Sans Serif"/>
                <w:sz w:val="20"/>
              </w:rPr>
            </w:pPr>
          </w:p>
        </w:tc>
      </w:tr>
      <w:tr w:rsidR="00CD4667" w:rsidRPr="00694B03" w:rsidTr="00E30756">
        <w:tc>
          <w:tcPr>
            <w:tcW w:w="7717" w:type="dxa"/>
            <w:gridSpan w:val="6"/>
          </w:tcPr>
          <w:p w:rsidR="00CD4667" w:rsidRPr="00B615B5" w:rsidRDefault="00CD4667" w:rsidP="00E30756">
            <w:pPr>
              <w:rPr>
                <w:rFonts w:ascii="MS Reference Sans Serif" w:hAnsi="MS Reference Sans Serif"/>
                <w:b/>
              </w:rPr>
            </w:pPr>
            <w:r w:rsidRPr="00B615B5">
              <w:rPr>
                <w:rFonts w:ascii="MS Reference Sans Serif" w:hAnsi="MS Reference Sans Serif"/>
                <w:b/>
              </w:rPr>
              <w:t>Big Ideas:</w:t>
            </w:r>
          </w:p>
          <w:p w:rsidR="00CD4667" w:rsidRPr="001C670C" w:rsidRDefault="00CD4667" w:rsidP="00E30756">
            <w:pPr>
              <w:numPr>
                <w:ilvl w:val="0"/>
                <w:numId w:val="1"/>
              </w:numPr>
              <w:spacing w:after="0" w:line="240" w:lineRule="auto"/>
              <w:rPr>
                <w:rFonts w:ascii="MS Reference Sans Serif" w:hAnsi="MS Reference Sans Serif"/>
                <w:sz w:val="18"/>
                <w:szCs w:val="18"/>
              </w:rPr>
            </w:pPr>
            <w:r>
              <w:rPr>
                <w:rFonts w:ascii="MS Reference Sans Serif" w:hAnsi="MS Reference Sans Serif" w:cs="Arial"/>
                <w:color w:val="000000"/>
                <w:sz w:val="18"/>
                <w:szCs w:val="18"/>
              </w:rPr>
              <w:t>2-1: There is more than one way to do a mental calculation.  Techniques for doing addition or subtraction calculations mentally involve changing the numbers so the calculation is easy to do mentally.</w:t>
            </w:r>
          </w:p>
          <w:p w:rsidR="00CD4667" w:rsidRPr="001C670C" w:rsidRDefault="00CD4667" w:rsidP="00E30756">
            <w:pPr>
              <w:numPr>
                <w:ilvl w:val="0"/>
                <w:numId w:val="1"/>
              </w:numPr>
              <w:spacing w:after="0" w:line="240" w:lineRule="auto"/>
              <w:rPr>
                <w:rFonts w:ascii="MS Reference Sans Serif" w:hAnsi="MS Reference Sans Serif"/>
                <w:sz w:val="18"/>
                <w:szCs w:val="18"/>
              </w:rPr>
            </w:pPr>
            <w:r>
              <w:rPr>
                <w:rFonts w:ascii="MS Reference Sans Serif" w:hAnsi="MS Reference Sans Serif" w:cs="Arial"/>
                <w:color w:val="000000"/>
                <w:sz w:val="18"/>
                <w:szCs w:val="18"/>
              </w:rPr>
              <w:t>2-2: A sum or difference can be estimated by replacing numbers with other numbers that are easier to add and subtract mentally.</w:t>
            </w:r>
          </w:p>
          <w:p w:rsidR="00CD4667" w:rsidRPr="00784DA0" w:rsidRDefault="00CD4667" w:rsidP="00E30756">
            <w:pPr>
              <w:numPr>
                <w:ilvl w:val="0"/>
                <w:numId w:val="1"/>
              </w:numPr>
              <w:spacing w:after="0" w:line="240" w:lineRule="auto"/>
              <w:rPr>
                <w:rFonts w:ascii="MS Reference Sans Serif" w:hAnsi="MS Reference Sans Serif"/>
                <w:sz w:val="18"/>
                <w:szCs w:val="18"/>
              </w:rPr>
            </w:pPr>
            <w:r w:rsidRPr="00784DA0">
              <w:rPr>
                <w:rFonts w:ascii="MS Reference Sans Serif" w:hAnsi="MS Reference Sans Serif" w:cs="Arial"/>
                <w:color w:val="000000"/>
                <w:sz w:val="18"/>
                <w:szCs w:val="18"/>
              </w:rPr>
              <w:t>2-3: Models and algorithms for adding or subtracting multi-digit decimals are just an extension of models and algorithms for adding or subtracting multi-digit whole numbers.</w:t>
            </w:r>
          </w:p>
          <w:p w:rsidR="00CD4667" w:rsidRPr="00784DA0" w:rsidRDefault="00CD4667" w:rsidP="00E30756">
            <w:pPr>
              <w:numPr>
                <w:ilvl w:val="0"/>
                <w:numId w:val="1"/>
              </w:numPr>
              <w:spacing w:after="0" w:line="240" w:lineRule="auto"/>
              <w:rPr>
                <w:rFonts w:ascii="MS Reference Sans Serif" w:hAnsi="MS Reference Sans Serif"/>
                <w:sz w:val="18"/>
                <w:szCs w:val="18"/>
              </w:rPr>
            </w:pPr>
            <w:r>
              <w:rPr>
                <w:rFonts w:ascii="MS Reference Sans Serif" w:hAnsi="MS Reference Sans Serif" w:cs="Arial"/>
                <w:color w:val="000000"/>
                <w:sz w:val="18"/>
                <w:szCs w:val="18"/>
              </w:rPr>
              <w:t>2-4: Adding multi-digit is similar to adding multi-digit whole numbers.</w:t>
            </w:r>
          </w:p>
          <w:p w:rsidR="00CD4667" w:rsidRPr="001C670C" w:rsidRDefault="00CD4667" w:rsidP="00E30756">
            <w:pPr>
              <w:spacing w:after="0" w:line="240" w:lineRule="auto"/>
              <w:ind w:left="1080"/>
              <w:rPr>
                <w:rFonts w:ascii="MS Reference Sans Serif" w:hAnsi="MS Reference Sans Serif"/>
                <w:sz w:val="18"/>
                <w:szCs w:val="18"/>
              </w:rPr>
            </w:pPr>
          </w:p>
        </w:tc>
        <w:tc>
          <w:tcPr>
            <w:tcW w:w="3150" w:type="dxa"/>
            <w:gridSpan w:val="3"/>
            <w:vMerge/>
          </w:tcPr>
          <w:p w:rsidR="00CD4667" w:rsidRPr="00694B03" w:rsidRDefault="00CD4667" w:rsidP="00E30756">
            <w:pPr>
              <w:rPr>
                <w:rFonts w:ascii="MS Reference Sans Serif" w:hAnsi="MS Reference Sans Serif"/>
              </w:rPr>
            </w:pPr>
          </w:p>
        </w:tc>
      </w:tr>
      <w:tr w:rsidR="00CD4667" w:rsidRPr="0050465D" w:rsidTr="00E30756">
        <w:tc>
          <w:tcPr>
            <w:tcW w:w="2587" w:type="dxa"/>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Lesson 1:</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Mental Math</w:t>
            </w:r>
          </w:p>
        </w:tc>
        <w:tc>
          <w:tcPr>
            <w:tcW w:w="2520" w:type="dxa"/>
            <w:gridSpan w:val="3"/>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Lesson 2:</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Rounding Whole Numbers and Decimals</w:t>
            </w:r>
          </w:p>
        </w:tc>
        <w:tc>
          <w:tcPr>
            <w:tcW w:w="2610" w:type="dxa"/>
            <w:gridSpan w:val="2"/>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Lesson 3:</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Estimating Sums and Differences</w:t>
            </w:r>
          </w:p>
        </w:tc>
        <w:tc>
          <w:tcPr>
            <w:tcW w:w="3150" w:type="dxa"/>
            <w:gridSpan w:val="3"/>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Lesson 4:</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Add Decimals</w:t>
            </w:r>
          </w:p>
        </w:tc>
      </w:tr>
      <w:tr w:rsidR="00CD4667" w:rsidRPr="000A0A80" w:rsidTr="00E30756">
        <w:tc>
          <w:tcPr>
            <w:tcW w:w="2587" w:type="dxa"/>
            <w:tcBorders>
              <w:bottom w:val="single" w:sz="4" w:space="0" w:color="auto"/>
            </w:tcBorders>
          </w:tcPr>
          <w:p w:rsidR="00CD4667" w:rsidRDefault="00CD4667" w:rsidP="00E30756">
            <w:pPr>
              <w:rPr>
                <w:rFonts w:ascii="MS Reference Sans Serif" w:hAnsi="MS Reference Sans Serif"/>
                <w:sz w:val="20"/>
              </w:rPr>
            </w:pPr>
            <w:r w:rsidRPr="000A0A80">
              <w:rPr>
                <w:rFonts w:ascii="MS Reference Sans Serif" w:hAnsi="MS Reference Sans Serif"/>
                <w:b/>
                <w:sz w:val="20"/>
              </w:rPr>
              <w:t>Vocabulary:</w:t>
            </w:r>
            <w:r>
              <w:rPr>
                <w:rFonts w:ascii="MS Reference Sans Serif" w:hAnsi="MS Reference Sans Serif"/>
                <w:b/>
                <w:sz w:val="20"/>
              </w:rPr>
              <w:t xml:space="preserve"> </w:t>
            </w:r>
            <w:r>
              <w:rPr>
                <w:rFonts w:ascii="MS Reference Sans Serif" w:hAnsi="MS Reference Sans Serif"/>
                <w:sz w:val="20"/>
              </w:rPr>
              <w:t>Commutative Property of addition; Associative Property of addition; compatible numbers; compensation</w:t>
            </w:r>
          </w:p>
          <w:p w:rsidR="00CD4667" w:rsidRPr="00784DA0" w:rsidRDefault="00CD4667" w:rsidP="00E30756">
            <w:pPr>
              <w:rPr>
                <w:rFonts w:ascii="MS Reference Sans Serif" w:hAnsi="MS Reference Sans Serif"/>
                <w:sz w:val="20"/>
              </w:rPr>
            </w:pPr>
            <w:r w:rsidRPr="000A0A80">
              <w:rPr>
                <w:rFonts w:ascii="MS Reference Sans Serif" w:hAnsi="MS Reference Sans Serif"/>
                <w:b/>
                <w:sz w:val="20"/>
              </w:rPr>
              <w:t>Objective:</w:t>
            </w:r>
            <w:r>
              <w:rPr>
                <w:rFonts w:ascii="MS Reference Sans Serif" w:hAnsi="MS Reference Sans Serif"/>
                <w:b/>
                <w:sz w:val="20"/>
              </w:rPr>
              <w:t xml:space="preserve"> </w:t>
            </w:r>
            <w:r>
              <w:rPr>
                <w:rFonts w:ascii="MS Reference Sans Serif" w:hAnsi="MS Reference Sans Serif"/>
                <w:sz w:val="20"/>
              </w:rPr>
              <w:t>Use properties of addition and strategies to solve problems mentally.</w:t>
            </w:r>
          </w:p>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Materials:</w:t>
            </w:r>
            <w:r>
              <w:rPr>
                <w:rFonts w:ascii="MS Reference Sans Serif" w:hAnsi="MS Reference Sans Serif"/>
                <w:b/>
                <w:sz w:val="20"/>
              </w:rPr>
              <w:t xml:space="preserve"> </w:t>
            </w:r>
            <w:r>
              <w:rPr>
                <w:rFonts w:ascii="MS Reference Sans Serif" w:hAnsi="MS Reference Sans Serif"/>
                <w:sz w:val="20"/>
              </w:rPr>
              <w:t xml:space="preserve">Decimal Place-Value Chart (TT 6) markers, paper tape </w:t>
            </w:r>
          </w:p>
          <w:p w:rsidR="00CD4667" w:rsidRPr="00D71D89" w:rsidRDefault="00CD4667" w:rsidP="00E30756">
            <w:pPr>
              <w:rPr>
                <w:rFonts w:ascii="MS Reference Sans Serif" w:hAnsi="MS Reference Sans Serif"/>
                <w:sz w:val="28"/>
                <w:szCs w:val="28"/>
              </w:rPr>
            </w:pPr>
            <w:r w:rsidRPr="000A0A80">
              <w:rPr>
                <w:rFonts w:ascii="MS Reference Sans Serif" w:hAnsi="MS Reference Sans Serif"/>
                <w:b/>
                <w:sz w:val="20"/>
              </w:rPr>
              <w:lastRenderedPageBreak/>
              <w:t>Standard:</w:t>
            </w:r>
            <w:r>
              <w:rPr>
                <w:rFonts w:ascii="MS Reference Sans Serif" w:hAnsi="MS Reference Sans Serif"/>
                <w:b/>
                <w:sz w:val="20"/>
              </w:rPr>
              <w:t xml:space="preserve"> </w:t>
            </w:r>
            <w:r>
              <w:rPr>
                <w:rFonts w:ascii="Lucida Sans" w:hAnsi="Lucida Sans"/>
                <w:sz w:val="28"/>
                <w:szCs w:val="28"/>
              </w:rPr>
              <w:t>5.NBT.B.7</w:t>
            </w:r>
          </w:p>
        </w:tc>
        <w:tc>
          <w:tcPr>
            <w:tcW w:w="2520" w:type="dxa"/>
            <w:gridSpan w:val="3"/>
            <w:tcBorders>
              <w:bottom w:val="single" w:sz="4" w:space="0" w:color="auto"/>
            </w:tcBorders>
          </w:tcPr>
          <w:p w:rsidR="00CD4667" w:rsidRDefault="00CD4667" w:rsidP="00E30756">
            <w:pPr>
              <w:rPr>
                <w:rFonts w:ascii="MS Reference Sans Serif" w:hAnsi="MS Reference Sans Serif"/>
                <w:sz w:val="20"/>
              </w:rPr>
            </w:pPr>
            <w:r w:rsidRPr="000A0A80">
              <w:rPr>
                <w:rFonts w:ascii="MS Reference Sans Serif" w:hAnsi="MS Reference Sans Serif"/>
                <w:b/>
                <w:sz w:val="20"/>
              </w:rPr>
              <w:lastRenderedPageBreak/>
              <w:t>Vocabulary:</w:t>
            </w:r>
            <w:r>
              <w:rPr>
                <w:rFonts w:ascii="MS Reference Sans Serif" w:hAnsi="MS Reference Sans Serif"/>
                <w:b/>
                <w:sz w:val="20"/>
              </w:rPr>
              <w:t xml:space="preserve"> </w:t>
            </w:r>
            <w:r>
              <w:rPr>
                <w:rFonts w:ascii="MS Reference Sans Serif" w:hAnsi="MS Reference Sans Serif"/>
                <w:sz w:val="20"/>
              </w:rPr>
              <w:t>None</w:t>
            </w:r>
          </w:p>
          <w:p w:rsidR="00CD4667" w:rsidRPr="000A0A80" w:rsidRDefault="00CD4667" w:rsidP="00E30756">
            <w:pPr>
              <w:rPr>
                <w:rFonts w:ascii="MS Reference Sans Serif" w:hAnsi="MS Reference Sans Serif"/>
                <w:b/>
                <w:sz w:val="20"/>
              </w:rPr>
            </w:pPr>
            <w:r w:rsidRPr="000A0A80">
              <w:rPr>
                <w:rFonts w:ascii="MS Reference Sans Serif" w:hAnsi="MS Reference Sans Serif"/>
                <w:b/>
                <w:sz w:val="20"/>
              </w:rPr>
              <w:t>Objective:</w:t>
            </w:r>
          </w:p>
          <w:p w:rsidR="00CD4667" w:rsidRPr="000A0A80" w:rsidRDefault="00CD4667" w:rsidP="00E30756">
            <w:pPr>
              <w:rPr>
                <w:rFonts w:ascii="MS Reference Sans Serif" w:hAnsi="MS Reference Sans Serif"/>
                <w:sz w:val="20"/>
              </w:rPr>
            </w:pPr>
            <w:r>
              <w:rPr>
                <w:rFonts w:ascii="MS Reference Sans Serif" w:hAnsi="MS Reference Sans Serif"/>
                <w:sz w:val="20"/>
              </w:rPr>
              <w:t>Use rounding or compatible numbers to estimate sums and differences.</w:t>
            </w:r>
          </w:p>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Materials:</w:t>
            </w:r>
            <w:r>
              <w:rPr>
                <w:rFonts w:ascii="MS Reference Sans Serif" w:hAnsi="MS Reference Sans Serif"/>
                <w:b/>
                <w:sz w:val="20"/>
              </w:rPr>
              <w:t xml:space="preserve"> </w:t>
            </w:r>
            <w:r>
              <w:rPr>
                <w:rFonts w:ascii="MS Reference Sans Serif" w:hAnsi="MS Reference Sans Serif"/>
                <w:sz w:val="20"/>
              </w:rPr>
              <w:t>Red markers, paper, pencils</w:t>
            </w:r>
          </w:p>
          <w:p w:rsidR="00CD4667" w:rsidRPr="000A0A80" w:rsidRDefault="00CD4667" w:rsidP="00E30756">
            <w:pPr>
              <w:rPr>
                <w:rFonts w:ascii="MS Reference Sans Serif" w:hAnsi="MS Reference Sans Serif"/>
                <w:b/>
                <w:sz w:val="20"/>
              </w:rPr>
            </w:pPr>
            <w:r w:rsidRPr="000A0A80">
              <w:rPr>
                <w:rFonts w:ascii="MS Reference Sans Serif" w:hAnsi="MS Reference Sans Serif"/>
                <w:b/>
                <w:sz w:val="20"/>
              </w:rPr>
              <w:t>Standard:</w:t>
            </w:r>
          </w:p>
          <w:p w:rsidR="00CD4667" w:rsidRPr="000A0A80" w:rsidRDefault="00CD4667" w:rsidP="00E30756">
            <w:pPr>
              <w:rPr>
                <w:rFonts w:ascii="MS Reference Sans Serif" w:hAnsi="MS Reference Sans Serif"/>
                <w:sz w:val="18"/>
                <w:szCs w:val="18"/>
              </w:rPr>
            </w:pPr>
            <w:r>
              <w:rPr>
                <w:rFonts w:ascii="Lucida Sans" w:hAnsi="Lucida Sans"/>
                <w:sz w:val="28"/>
                <w:szCs w:val="28"/>
              </w:rPr>
              <w:t>5.NBT.B.7</w:t>
            </w:r>
          </w:p>
        </w:tc>
        <w:tc>
          <w:tcPr>
            <w:tcW w:w="2610" w:type="dxa"/>
            <w:gridSpan w:val="2"/>
            <w:tcBorders>
              <w:bottom w:val="single" w:sz="4" w:space="0" w:color="auto"/>
            </w:tcBorders>
          </w:tcPr>
          <w:p w:rsidR="00CD4667" w:rsidRDefault="00CD4667" w:rsidP="00E30756">
            <w:pPr>
              <w:rPr>
                <w:rFonts w:ascii="MS Reference Sans Serif" w:hAnsi="MS Reference Sans Serif"/>
                <w:sz w:val="20"/>
              </w:rPr>
            </w:pPr>
            <w:r w:rsidRPr="000A0A80">
              <w:rPr>
                <w:rFonts w:ascii="MS Reference Sans Serif" w:hAnsi="MS Reference Sans Serif"/>
                <w:b/>
                <w:sz w:val="20"/>
              </w:rPr>
              <w:t>Vocabulary:</w:t>
            </w:r>
            <w:r>
              <w:rPr>
                <w:rFonts w:ascii="MS Reference Sans Serif" w:hAnsi="MS Reference Sans Serif"/>
                <w:b/>
                <w:sz w:val="20"/>
              </w:rPr>
              <w:t xml:space="preserve"> </w:t>
            </w:r>
            <w:r>
              <w:rPr>
                <w:rFonts w:ascii="MS Reference Sans Serif" w:hAnsi="MS Reference Sans Serif"/>
                <w:sz w:val="20"/>
              </w:rPr>
              <w:t xml:space="preserve">None </w:t>
            </w:r>
          </w:p>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Objective:</w:t>
            </w:r>
            <w:r>
              <w:rPr>
                <w:rFonts w:ascii="MS Reference Sans Serif" w:hAnsi="MS Reference Sans Serif"/>
                <w:b/>
                <w:sz w:val="20"/>
              </w:rPr>
              <w:t xml:space="preserve"> </w:t>
            </w:r>
            <w:r>
              <w:rPr>
                <w:rFonts w:ascii="MS Reference Sans Serif" w:hAnsi="MS Reference Sans Serif"/>
                <w:sz w:val="20"/>
              </w:rPr>
              <w:t>Model sums and differences of decimals.</w:t>
            </w:r>
          </w:p>
          <w:p w:rsidR="00CD4667" w:rsidRDefault="00CD4667" w:rsidP="00E30756">
            <w:pPr>
              <w:rPr>
                <w:rFonts w:ascii="MS Reference Sans Serif" w:hAnsi="MS Reference Sans Serif"/>
                <w:sz w:val="20"/>
              </w:rPr>
            </w:pPr>
            <w:r w:rsidRPr="000A0A80">
              <w:rPr>
                <w:rFonts w:ascii="MS Reference Sans Serif" w:hAnsi="MS Reference Sans Serif"/>
                <w:b/>
                <w:sz w:val="20"/>
              </w:rPr>
              <w:t>Materials:</w:t>
            </w:r>
            <w:r>
              <w:rPr>
                <w:rFonts w:ascii="MS Reference Sans Serif" w:hAnsi="MS Reference Sans Serif"/>
                <w:b/>
                <w:sz w:val="20"/>
              </w:rPr>
              <w:t xml:space="preserve"> </w:t>
            </w:r>
            <w:r>
              <w:rPr>
                <w:rFonts w:ascii="MS Reference Sans Serif" w:hAnsi="MS Reference Sans Serif"/>
                <w:sz w:val="20"/>
              </w:rPr>
              <w:t>Decimal grid (TT 8), Decimal place-value chart (TT 6), Place Value blocks (TT 4), centimeter Grid paper (TT 9), Scissors</w:t>
            </w:r>
          </w:p>
          <w:p w:rsidR="00CD4667" w:rsidRPr="000A0A80" w:rsidRDefault="00CD4667" w:rsidP="00E30756">
            <w:pPr>
              <w:rPr>
                <w:rFonts w:ascii="MS Reference Sans Serif" w:hAnsi="MS Reference Sans Serif"/>
                <w:sz w:val="20"/>
              </w:rPr>
            </w:pPr>
          </w:p>
          <w:p w:rsidR="00CD4667" w:rsidRPr="000A0A80" w:rsidRDefault="00CD4667" w:rsidP="00E30756">
            <w:pPr>
              <w:rPr>
                <w:rFonts w:ascii="MS Reference Sans Serif" w:hAnsi="MS Reference Sans Serif"/>
                <w:b/>
                <w:sz w:val="20"/>
              </w:rPr>
            </w:pPr>
            <w:r w:rsidRPr="000A0A80">
              <w:rPr>
                <w:rFonts w:ascii="MS Reference Sans Serif" w:hAnsi="MS Reference Sans Serif"/>
                <w:b/>
                <w:sz w:val="20"/>
              </w:rPr>
              <w:t>Standard:</w:t>
            </w:r>
          </w:p>
          <w:p w:rsidR="00CD4667" w:rsidRPr="000A0A80" w:rsidRDefault="00CD4667" w:rsidP="00E30756">
            <w:pPr>
              <w:rPr>
                <w:rFonts w:ascii="MS Reference Sans Serif" w:hAnsi="MS Reference Sans Serif"/>
                <w:sz w:val="18"/>
                <w:szCs w:val="18"/>
              </w:rPr>
            </w:pPr>
            <w:r>
              <w:rPr>
                <w:rFonts w:ascii="Lucida Sans" w:hAnsi="Lucida Sans"/>
                <w:sz w:val="28"/>
                <w:szCs w:val="28"/>
              </w:rPr>
              <w:lastRenderedPageBreak/>
              <w:t>5.NBT.B.7</w:t>
            </w:r>
          </w:p>
        </w:tc>
        <w:tc>
          <w:tcPr>
            <w:tcW w:w="3150" w:type="dxa"/>
            <w:gridSpan w:val="3"/>
            <w:tcBorders>
              <w:bottom w:val="single" w:sz="4" w:space="0" w:color="auto"/>
            </w:tcBorders>
          </w:tcPr>
          <w:p w:rsidR="00CD4667" w:rsidRPr="003E23B4" w:rsidRDefault="00CD4667" w:rsidP="00E30756">
            <w:pPr>
              <w:rPr>
                <w:rFonts w:ascii="MS Reference Sans Serif" w:hAnsi="MS Reference Sans Serif"/>
                <w:b/>
                <w:sz w:val="20"/>
              </w:rPr>
            </w:pPr>
            <w:r w:rsidRPr="000A0A80">
              <w:rPr>
                <w:rFonts w:ascii="MS Reference Sans Serif" w:hAnsi="MS Reference Sans Serif"/>
                <w:b/>
                <w:sz w:val="20"/>
              </w:rPr>
              <w:lastRenderedPageBreak/>
              <w:t>Vocabulary:</w:t>
            </w:r>
            <w:r>
              <w:rPr>
                <w:rFonts w:ascii="MS Reference Sans Serif" w:hAnsi="MS Reference Sans Serif"/>
                <w:b/>
                <w:sz w:val="20"/>
              </w:rPr>
              <w:t xml:space="preserve"> </w:t>
            </w:r>
            <w:r w:rsidRPr="00950269">
              <w:rPr>
                <w:rFonts w:ascii="MS Reference Sans Serif" w:hAnsi="MS Reference Sans Serif"/>
                <w:sz w:val="20"/>
              </w:rPr>
              <w:t>None</w:t>
            </w:r>
            <w:r>
              <w:rPr>
                <w:rFonts w:ascii="MS Reference Sans Serif" w:hAnsi="MS Reference Sans Serif"/>
                <w:b/>
                <w:sz w:val="20"/>
              </w:rPr>
              <w:t xml:space="preserve"> </w:t>
            </w:r>
          </w:p>
          <w:p w:rsidR="00CD4667" w:rsidRPr="00784DA0" w:rsidRDefault="00CD4667" w:rsidP="00E30756">
            <w:pPr>
              <w:rPr>
                <w:rFonts w:ascii="MS Reference Sans Serif" w:hAnsi="MS Reference Sans Serif"/>
                <w:sz w:val="20"/>
              </w:rPr>
            </w:pPr>
            <w:r w:rsidRPr="000A0A80">
              <w:rPr>
                <w:rFonts w:ascii="MS Reference Sans Serif" w:hAnsi="MS Reference Sans Serif"/>
                <w:b/>
                <w:sz w:val="20"/>
              </w:rPr>
              <w:t>Objective:</w:t>
            </w:r>
            <w:r>
              <w:rPr>
                <w:rFonts w:ascii="MS Reference Sans Serif" w:hAnsi="MS Reference Sans Serif"/>
                <w:b/>
                <w:sz w:val="20"/>
              </w:rPr>
              <w:t xml:space="preserve"> </w:t>
            </w:r>
            <w:r>
              <w:rPr>
                <w:rFonts w:ascii="MS Reference Sans Serif" w:hAnsi="MS Reference Sans Serif"/>
                <w:sz w:val="20"/>
              </w:rPr>
              <w:t xml:space="preserve">Add decimals to hundredths using the standard Algorithm. </w:t>
            </w:r>
          </w:p>
          <w:p w:rsidR="00CD4667" w:rsidRDefault="00CD4667" w:rsidP="00E30756">
            <w:pPr>
              <w:rPr>
                <w:rFonts w:ascii="MS Reference Sans Serif" w:hAnsi="MS Reference Sans Serif"/>
                <w:sz w:val="20"/>
              </w:rPr>
            </w:pPr>
            <w:r w:rsidRPr="000A0A80">
              <w:rPr>
                <w:rFonts w:ascii="MS Reference Sans Serif" w:hAnsi="MS Reference Sans Serif"/>
                <w:b/>
                <w:sz w:val="20"/>
              </w:rPr>
              <w:t>Materials:</w:t>
            </w:r>
            <w:r>
              <w:rPr>
                <w:rFonts w:ascii="MS Reference Sans Serif" w:hAnsi="MS Reference Sans Serif"/>
                <w:b/>
                <w:sz w:val="20"/>
              </w:rPr>
              <w:t xml:space="preserve"> </w:t>
            </w:r>
            <w:r>
              <w:rPr>
                <w:rFonts w:ascii="MS Reference Sans Serif" w:hAnsi="MS Reference Sans Serif"/>
                <w:sz w:val="20"/>
              </w:rPr>
              <w:t>Decimal grid (TT 8) Colored Pencils, Crayons, or Markers</w:t>
            </w:r>
          </w:p>
          <w:p w:rsidR="00CD4667" w:rsidRPr="000A0A80" w:rsidRDefault="00CD4667" w:rsidP="00E30756">
            <w:pPr>
              <w:rPr>
                <w:rFonts w:ascii="MS Reference Sans Serif" w:hAnsi="MS Reference Sans Serif"/>
                <w:b/>
                <w:sz w:val="20"/>
              </w:rPr>
            </w:pPr>
            <w:r w:rsidRPr="000A0A80">
              <w:rPr>
                <w:rFonts w:ascii="MS Reference Sans Serif" w:hAnsi="MS Reference Sans Serif"/>
                <w:b/>
                <w:sz w:val="20"/>
              </w:rPr>
              <w:t>Standard:</w:t>
            </w:r>
          </w:p>
          <w:p w:rsidR="00CD4667" w:rsidRPr="000A0A80" w:rsidRDefault="00CD4667" w:rsidP="00E30756">
            <w:pPr>
              <w:rPr>
                <w:rFonts w:ascii="MS Reference Sans Serif" w:hAnsi="MS Reference Sans Serif"/>
                <w:sz w:val="18"/>
                <w:szCs w:val="18"/>
              </w:rPr>
            </w:pPr>
            <w:r>
              <w:rPr>
                <w:rFonts w:ascii="Lucida Sans" w:hAnsi="Lucida Sans"/>
                <w:sz w:val="28"/>
                <w:szCs w:val="28"/>
              </w:rPr>
              <w:t>5.NBT.7</w:t>
            </w:r>
          </w:p>
        </w:tc>
      </w:tr>
      <w:tr w:rsidR="00CD4667" w:rsidRPr="0050465D" w:rsidTr="00E30756">
        <w:trPr>
          <w:gridAfter w:val="1"/>
          <w:wAfter w:w="185" w:type="dxa"/>
        </w:trPr>
        <w:tc>
          <w:tcPr>
            <w:tcW w:w="2637" w:type="dxa"/>
            <w:gridSpan w:val="2"/>
            <w:tcBorders>
              <w:bottom w:val="single" w:sz="4" w:space="0" w:color="auto"/>
            </w:tcBorders>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c>
          <w:tcPr>
            <w:tcW w:w="2704" w:type="dxa"/>
            <w:gridSpan w:val="3"/>
            <w:tcBorders>
              <w:bottom w:val="single" w:sz="4" w:space="0" w:color="auto"/>
            </w:tcBorders>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c>
          <w:tcPr>
            <w:tcW w:w="2704" w:type="dxa"/>
            <w:gridSpan w:val="2"/>
            <w:tcBorders>
              <w:bottom w:val="single" w:sz="4" w:space="0" w:color="auto"/>
            </w:tcBorders>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c>
          <w:tcPr>
            <w:tcW w:w="2637" w:type="dxa"/>
            <w:tcBorders>
              <w:bottom w:val="single" w:sz="4" w:space="0" w:color="auto"/>
            </w:tcBorders>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r>
      <w:tr w:rsidR="00CD4667" w:rsidRPr="004D0C8A" w:rsidTr="00E30756">
        <w:trPr>
          <w:gridAfter w:val="1"/>
          <w:wAfter w:w="185" w:type="dxa"/>
        </w:trPr>
        <w:tc>
          <w:tcPr>
            <w:tcW w:w="2637" w:type="dxa"/>
            <w:gridSpan w:val="2"/>
            <w:tcBorders>
              <w:bottom w:val="single" w:sz="4" w:space="0" w:color="auto"/>
            </w:tcBorders>
          </w:tcPr>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Topic 2 Introduction</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MARS Task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Daily Common Core Review</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Problem-Based Interactive Learning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Guided Practice</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Independent Practice</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 Solving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Quick Check Master</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Center</w:t>
            </w:r>
            <w:r>
              <w:rPr>
                <w:rFonts w:ascii="MS Reference Sans Serif" w:hAnsi="MS Reference Sans Serif"/>
                <w:sz w:val="18"/>
                <w:szCs w:val="18"/>
              </w:rPr>
              <w:t xml:space="preserve"> Activity</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Re</w:t>
            </w:r>
            <w:r>
              <w:rPr>
                <w:rFonts w:ascii="MS Reference Sans Serif" w:hAnsi="MS Reference Sans Serif"/>
                <w:sz w:val="18"/>
                <w:szCs w:val="18"/>
              </w:rPr>
              <w:t>-</w:t>
            </w:r>
            <w:r w:rsidRPr="004D0C8A">
              <w:rPr>
                <w:rFonts w:ascii="MS Reference Sans Serif" w:hAnsi="MS Reference Sans Serif"/>
                <w:sz w:val="18"/>
                <w:szCs w:val="18"/>
              </w:rPr>
              <w:t xml:space="preserve">teaching, </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Ho</w:t>
            </w:r>
            <w:r>
              <w:rPr>
                <w:rFonts w:ascii="MS Reference Sans Serif" w:hAnsi="MS Reference Sans Serif"/>
                <w:sz w:val="18"/>
                <w:szCs w:val="18"/>
              </w:rPr>
              <w:t>mework</w:t>
            </w:r>
          </w:p>
        </w:tc>
        <w:tc>
          <w:tcPr>
            <w:tcW w:w="2704" w:type="dxa"/>
            <w:gridSpan w:val="3"/>
            <w:tcBorders>
              <w:bottom w:val="single" w:sz="4" w:space="0" w:color="auto"/>
            </w:tcBorders>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t>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Daily Common Core Review</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Problem-Based Interactive Learning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Guided Practice</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Independent Practice</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 Solving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Quick Check Master</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Center</w:t>
            </w:r>
            <w:r>
              <w:rPr>
                <w:rFonts w:ascii="MS Reference Sans Serif" w:hAnsi="MS Reference Sans Serif"/>
                <w:sz w:val="18"/>
                <w:szCs w:val="18"/>
              </w:rPr>
              <w:t xml:space="preserve"> Activity</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Re</w:t>
            </w:r>
            <w:r>
              <w:rPr>
                <w:rFonts w:ascii="MS Reference Sans Serif" w:hAnsi="MS Reference Sans Serif"/>
                <w:sz w:val="18"/>
                <w:szCs w:val="18"/>
              </w:rPr>
              <w:t>-</w:t>
            </w:r>
            <w:r w:rsidRPr="004D0C8A">
              <w:rPr>
                <w:rFonts w:ascii="MS Reference Sans Serif" w:hAnsi="MS Reference Sans Serif"/>
                <w:sz w:val="18"/>
                <w:szCs w:val="18"/>
              </w:rPr>
              <w:t xml:space="preserve">teaching, </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Ho</w:t>
            </w:r>
            <w:r>
              <w:rPr>
                <w:rFonts w:ascii="MS Reference Sans Serif" w:hAnsi="MS Reference Sans Serif"/>
                <w:sz w:val="18"/>
                <w:szCs w:val="18"/>
              </w:rPr>
              <w:t>mework</w:t>
            </w:r>
          </w:p>
        </w:tc>
        <w:tc>
          <w:tcPr>
            <w:tcW w:w="2704" w:type="dxa"/>
            <w:gridSpan w:val="2"/>
            <w:tcBorders>
              <w:bottom w:val="single" w:sz="4" w:space="0" w:color="auto"/>
            </w:tcBorders>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t>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Daily Common Core Review</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Problem-Based Interactive Learning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Guided Practice</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Independent Practice</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 Solving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Quick Check Master</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Center</w:t>
            </w:r>
            <w:r>
              <w:rPr>
                <w:rFonts w:ascii="MS Reference Sans Serif" w:hAnsi="MS Reference Sans Serif"/>
                <w:sz w:val="18"/>
                <w:szCs w:val="18"/>
              </w:rPr>
              <w:t xml:space="preserve"> Activity</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Re</w:t>
            </w:r>
            <w:r>
              <w:rPr>
                <w:rFonts w:ascii="MS Reference Sans Serif" w:hAnsi="MS Reference Sans Serif"/>
                <w:sz w:val="18"/>
                <w:szCs w:val="18"/>
              </w:rPr>
              <w:t>-</w:t>
            </w:r>
            <w:r w:rsidRPr="004D0C8A">
              <w:rPr>
                <w:rFonts w:ascii="MS Reference Sans Serif" w:hAnsi="MS Reference Sans Serif"/>
                <w:sz w:val="18"/>
                <w:szCs w:val="18"/>
              </w:rPr>
              <w:t xml:space="preserve">teaching, </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Ho</w:t>
            </w:r>
            <w:r>
              <w:rPr>
                <w:rFonts w:ascii="MS Reference Sans Serif" w:hAnsi="MS Reference Sans Serif"/>
                <w:sz w:val="18"/>
                <w:szCs w:val="18"/>
              </w:rPr>
              <w:t>mework</w:t>
            </w:r>
          </w:p>
        </w:tc>
        <w:tc>
          <w:tcPr>
            <w:tcW w:w="2637" w:type="dxa"/>
            <w:tcBorders>
              <w:bottom w:val="single" w:sz="4" w:space="0" w:color="auto"/>
            </w:tcBorders>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t>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Daily Common Core Review</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Problem-Based Interactive Learning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Guided Practice</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Independent Practice</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 Solving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Quick Check Master</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Center</w:t>
            </w:r>
            <w:r>
              <w:rPr>
                <w:rFonts w:ascii="MS Reference Sans Serif" w:hAnsi="MS Reference Sans Serif"/>
                <w:sz w:val="18"/>
                <w:szCs w:val="18"/>
              </w:rPr>
              <w:t xml:space="preserve"> Activity</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Re</w:t>
            </w:r>
            <w:r>
              <w:rPr>
                <w:rFonts w:ascii="MS Reference Sans Serif" w:hAnsi="MS Reference Sans Serif"/>
                <w:sz w:val="18"/>
                <w:szCs w:val="18"/>
              </w:rPr>
              <w:t>-</w:t>
            </w:r>
            <w:r w:rsidRPr="004D0C8A">
              <w:rPr>
                <w:rFonts w:ascii="MS Reference Sans Serif" w:hAnsi="MS Reference Sans Serif"/>
                <w:sz w:val="18"/>
                <w:szCs w:val="18"/>
              </w:rPr>
              <w:t xml:space="preserve">teaching, </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Ho</w:t>
            </w:r>
            <w:r>
              <w:rPr>
                <w:rFonts w:ascii="MS Reference Sans Serif" w:hAnsi="MS Reference Sans Serif"/>
                <w:sz w:val="18"/>
                <w:szCs w:val="18"/>
              </w:rPr>
              <w:t>mework</w:t>
            </w:r>
          </w:p>
        </w:tc>
      </w:tr>
    </w:tbl>
    <w:p w:rsidR="00CD4667" w:rsidRDefault="00CD4667" w:rsidP="00CD4667">
      <w:pPr>
        <w:jc w:val="center"/>
        <w:rPr>
          <w:sz w:val="24"/>
          <w:szCs w:val="24"/>
        </w:rPr>
      </w:pPr>
    </w:p>
    <w:p w:rsidR="00CD4667" w:rsidRDefault="00CD4667" w:rsidP="00CD4667">
      <w:pPr>
        <w:jc w:val="center"/>
        <w:rPr>
          <w:sz w:val="24"/>
          <w:szCs w:val="24"/>
        </w:rPr>
      </w:pPr>
      <w:r>
        <w:rPr>
          <w:sz w:val="24"/>
          <w:szCs w:val="24"/>
        </w:rPr>
        <w:t xml:space="preserve">Week </w:t>
      </w:r>
      <w:r w:rsidR="00E30756">
        <w:rPr>
          <w:sz w:val="24"/>
          <w:szCs w:val="24"/>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746"/>
        <w:gridCol w:w="3266"/>
        <w:gridCol w:w="4289"/>
      </w:tblGrid>
      <w:tr w:rsidR="00CD4667" w:rsidRPr="0050465D" w:rsidTr="00E30756">
        <w:tc>
          <w:tcPr>
            <w:tcW w:w="6393" w:type="dxa"/>
            <w:gridSpan w:val="3"/>
            <w:shd w:val="pct10" w:color="auto" w:fill="auto"/>
          </w:tcPr>
          <w:p w:rsidR="00CD4667" w:rsidRPr="00B615B5" w:rsidRDefault="00CD4667" w:rsidP="00E30756">
            <w:pPr>
              <w:jc w:val="center"/>
              <w:rPr>
                <w:rFonts w:ascii="MS Reference Sans Serif" w:hAnsi="MS Reference Sans Serif"/>
                <w:b/>
              </w:rPr>
            </w:pPr>
            <w:r>
              <w:rPr>
                <w:rFonts w:ascii="MS Reference Sans Serif" w:hAnsi="MS Reference Sans Serif"/>
                <w:b/>
              </w:rPr>
              <w:t>Envision</w:t>
            </w:r>
            <w:r w:rsidRPr="00B615B5">
              <w:rPr>
                <w:rFonts w:ascii="MS Reference Sans Serif" w:hAnsi="MS Reference Sans Serif"/>
                <w:b/>
              </w:rPr>
              <w:t xml:space="preserve"> Math Unit Lesson Plan</w:t>
            </w:r>
          </w:p>
        </w:tc>
        <w:tc>
          <w:tcPr>
            <w:tcW w:w="4289" w:type="dxa"/>
            <w:vMerge w:val="restart"/>
          </w:tcPr>
          <w:p w:rsidR="00CD4667" w:rsidRDefault="00CD4667" w:rsidP="00E30756">
            <w:pPr>
              <w:rPr>
                <w:rFonts w:ascii="MS Reference Sans Serif" w:hAnsi="MS Reference Sans Serif"/>
                <w:b/>
              </w:rPr>
            </w:pPr>
            <w:r>
              <w:rPr>
                <w:rFonts w:ascii="MS Reference Sans Serif" w:hAnsi="MS Reference Sans Serif"/>
                <w:b/>
              </w:rPr>
              <w:t xml:space="preserve">Common Core </w:t>
            </w:r>
            <w:r w:rsidRPr="00B615B5">
              <w:rPr>
                <w:rFonts w:ascii="MS Reference Sans Serif" w:hAnsi="MS Reference Sans Serif"/>
                <w:b/>
              </w:rPr>
              <w:t xml:space="preserve">Standards: </w:t>
            </w:r>
            <w:r>
              <w:rPr>
                <w:rFonts w:ascii="MS Reference Sans Serif" w:hAnsi="MS Reference Sans Serif"/>
                <w:b/>
              </w:rPr>
              <w:t xml:space="preserve"> </w:t>
            </w:r>
          </w:p>
          <w:p w:rsidR="00CD4667" w:rsidRPr="0050465D" w:rsidRDefault="00CD4667" w:rsidP="00E30756">
            <w:pPr>
              <w:rPr>
                <w:rFonts w:ascii="MS Reference Sans Serif" w:hAnsi="MS Reference Sans Serif"/>
                <w:b/>
                <w:sz w:val="18"/>
                <w:szCs w:val="18"/>
              </w:rPr>
            </w:pPr>
            <w:r>
              <w:rPr>
                <w:rFonts w:ascii="Arial" w:hAnsi="Arial" w:cs="Arial"/>
                <w:color w:val="000000"/>
                <w:sz w:val="28"/>
                <w:szCs w:val="28"/>
              </w:rPr>
              <w:t>5.NBT.B.7</w:t>
            </w:r>
          </w:p>
        </w:tc>
      </w:tr>
      <w:tr w:rsidR="00CD4667" w:rsidRPr="00694B03" w:rsidTr="00E30756">
        <w:tc>
          <w:tcPr>
            <w:tcW w:w="2381" w:type="dxa"/>
          </w:tcPr>
          <w:p w:rsidR="00CD4667" w:rsidRPr="00B615B5" w:rsidRDefault="00CD4667" w:rsidP="00E30756">
            <w:pPr>
              <w:rPr>
                <w:rFonts w:ascii="MS Reference Sans Serif" w:hAnsi="MS Reference Sans Serif"/>
              </w:rPr>
            </w:pPr>
            <w:r w:rsidRPr="00B615B5">
              <w:rPr>
                <w:rFonts w:ascii="MS Reference Sans Serif" w:hAnsi="MS Reference Sans Serif"/>
                <w:b/>
              </w:rPr>
              <w:t>Grade</w:t>
            </w:r>
            <w:r w:rsidRPr="00B615B5">
              <w:rPr>
                <w:rFonts w:ascii="MS Reference Sans Serif" w:hAnsi="MS Reference Sans Serif"/>
              </w:rPr>
              <w:t xml:space="preserve"> </w:t>
            </w:r>
            <w:r w:rsidRPr="00B615B5">
              <w:rPr>
                <w:rFonts w:ascii="MS Reference Sans Serif" w:hAnsi="MS Reference Sans Serif"/>
                <w:b/>
              </w:rPr>
              <w:t>Level:</w:t>
            </w:r>
            <w:r>
              <w:rPr>
                <w:rFonts w:ascii="MS Reference Sans Serif" w:hAnsi="MS Reference Sans Serif"/>
              </w:rPr>
              <w:t xml:space="preserve">  Fifth</w:t>
            </w:r>
            <w:r w:rsidRPr="00B615B5">
              <w:rPr>
                <w:rFonts w:ascii="MS Reference Sans Serif" w:hAnsi="MS Reference Sans Serif"/>
              </w:rPr>
              <w:t xml:space="preserve"> Grade</w:t>
            </w:r>
          </w:p>
        </w:tc>
        <w:tc>
          <w:tcPr>
            <w:tcW w:w="4012" w:type="dxa"/>
            <w:gridSpan w:val="2"/>
          </w:tcPr>
          <w:p w:rsidR="00CD4667" w:rsidRPr="00B615B5" w:rsidRDefault="00CD4667" w:rsidP="00E30756">
            <w:pPr>
              <w:rPr>
                <w:rFonts w:ascii="MS Reference Sans Serif" w:hAnsi="MS Reference Sans Serif"/>
              </w:rPr>
            </w:pPr>
            <w:r>
              <w:rPr>
                <w:rFonts w:ascii="MS Reference Sans Serif" w:hAnsi="MS Reference Sans Serif"/>
                <w:b/>
              </w:rPr>
              <w:t>Topic 2</w:t>
            </w:r>
            <w:r w:rsidRPr="00C5490E">
              <w:rPr>
                <w:rFonts w:ascii="MS Reference Sans Serif" w:hAnsi="MS Reference Sans Serif"/>
                <w:b/>
              </w:rPr>
              <w:t>:</w:t>
            </w:r>
            <w:r>
              <w:rPr>
                <w:rFonts w:ascii="MS Reference Sans Serif" w:hAnsi="MS Reference Sans Serif"/>
                <w:b/>
              </w:rPr>
              <w:t xml:space="preserve">  </w:t>
            </w:r>
            <w:r>
              <w:rPr>
                <w:rFonts w:ascii="MS Reference Sans Serif" w:hAnsi="MS Reference Sans Serif"/>
              </w:rPr>
              <w:t>Adding and Subtracting Decimals</w:t>
            </w:r>
          </w:p>
        </w:tc>
        <w:tc>
          <w:tcPr>
            <w:tcW w:w="4289" w:type="dxa"/>
            <w:vMerge/>
          </w:tcPr>
          <w:p w:rsidR="00CD4667" w:rsidRPr="00694B03" w:rsidRDefault="00CD4667" w:rsidP="00E30756">
            <w:pPr>
              <w:rPr>
                <w:rFonts w:ascii="MS Reference Sans Serif" w:hAnsi="MS Reference Sans Serif"/>
                <w:b/>
              </w:rPr>
            </w:pPr>
          </w:p>
        </w:tc>
      </w:tr>
      <w:tr w:rsidR="00CD4667" w:rsidRPr="0050465D" w:rsidTr="00E30756">
        <w:trPr>
          <w:trHeight w:val="593"/>
        </w:trPr>
        <w:tc>
          <w:tcPr>
            <w:tcW w:w="6393" w:type="dxa"/>
            <w:gridSpan w:val="3"/>
          </w:tcPr>
          <w:p w:rsidR="00CD4667" w:rsidRPr="0050465D" w:rsidRDefault="00CD4667" w:rsidP="00E30756">
            <w:pPr>
              <w:rPr>
                <w:rFonts w:ascii="MS Reference Sans Serif" w:hAnsi="MS Reference Sans Serif"/>
                <w:sz w:val="18"/>
                <w:szCs w:val="18"/>
              </w:rPr>
            </w:pPr>
            <w:r w:rsidRPr="00694B03">
              <w:rPr>
                <w:rFonts w:ascii="MS Reference Sans Serif" w:hAnsi="MS Reference Sans Serif"/>
                <w:b/>
              </w:rPr>
              <w:t xml:space="preserve">Instructional Emphasis:    </w:t>
            </w:r>
            <w:r>
              <w:rPr>
                <w:rStyle w:val="csscontent1"/>
                <w:rFonts w:ascii="MS Reference Sans Serif" w:hAnsi="MS Reference Sans Serif"/>
              </w:rPr>
              <w:t>Number and Operations in Base Ten</w:t>
            </w:r>
          </w:p>
        </w:tc>
        <w:tc>
          <w:tcPr>
            <w:tcW w:w="4289" w:type="dxa"/>
            <w:vMerge w:val="restart"/>
          </w:tcPr>
          <w:p w:rsidR="00CD4667" w:rsidRPr="00F85A73" w:rsidRDefault="00CD4667" w:rsidP="00E30756">
            <w:pPr>
              <w:rPr>
                <w:rFonts w:ascii="MS Reference Sans Serif" w:hAnsi="MS Reference Sans Serif"/>
                <w:sz w:val="20"/>
              </w:rPr>
            </w:pPr>
            <w:r w:rsidRPr="00B615B5">
              <w:rPr>
                <w:rFonts w:ascii="MS Reference Sans Serif" w:hAnsi="MS Reference Sans Serif"/>
                <w:b/>
              </w:rPr>
              <w:t>Essential Questions</w:t>
            </w:r>
            <w:r w:rsidRPr="00B615B5">
              <w:rPr>
                <w:rFonts w:ascii="MS Reference Sans Serif" w:hAnsi="MS Reference Sans Serif"/>
              </w:rPr>
              <w:t xml:space="preserve">: </w:t>
            </w:r>
          </w:p>
          <w:p w:rsidR="00CD4667"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How can you subtract Decimals? (2-5)</w:t>
            </w:r>
          </w:p>
          <w:p w:rsidR="00CD4667"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How can you add and subtract decimals? (2-6)</w:t>
            </w:r>
          </w:p>
          <w:p w:rsidR="00CD4667"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How can you represent a problem with bar diagrams?</w:t>
            </w:r>
          </w:p>
          <w:p w:rsidR="00CD4667" w:rsidRDefault="00CD4667" w:rsidP="00E30756">
            <w:pPr>
              <w:spacing w:after="0" w:line="240" w:lineRule="auto"/>
              <w:ind w:left="720"/>
              <w:rPr>
                <w:rFonts w:ascii="MS Reference Sans Serif" w:hAnsi="MS Reference Sans Serif"/>
                <w:sz w:val="20"/>
              </w:rPr>
            </w:pPr>
            <w:r>
              <w:rPr>
                <w:rFonts w:ascii="MS Reference Sans Serif" w:hAnsi="MS Reference Sans Serif"/>
                <w:sz w:val="20"/>
              </w:rPr>
              <w:t>(2-7)</w:t>
            </w:r>
          </w:p>
          <w:p w:rsidR="00CD4667" w:rsidRPr="0050465D" w:rsidRDefault="00CD4667" w:rsidP="00E30756">
            <w:pPr>
              <w:spacing w:after="0" w:line="240" w:lineRule="auto"/>
              <w:ind w:left="720"/>
              <w:rPr>
                <w:rFonts w:ascii="MS Reference Sans Serif" w:hAnsi="MS Reference Sans Serif"/>
                <w:sz w:val="20"/>
              </w:rPr>
            </w:pPr>
          </w:p>
        </w:tc>
      </w:tr>
      <w:tr w:rsidR="00CD4667" w:rsidRPr="0050465D" w:rsidTr="00E30756">
        <w:trPr>
          <w:trHeight w:val="2123"/>
        </w:trPr>
        <w:tc>
          <w:tcPr>
            <w:tcW w:w="6393" w:type="dxa"/>
            <w:gridSpan w:val="3"/>
          </w:tcPr>
          <w:p w:rsidR="00CD4667" w:rsidRPr="00B615B5" w:rsidRDefault="00CD4667" w:rsidP="00E30756">
            <w:pPr>
              <w:rPr>
                <w:rFonts w:ascii="MS Reference Sans Serif" w:hAnsi="MS Reference Sans Serif"/>
                <w:b/>
              </w:rPr>
            </w:pPr>
            <w:r w:rsidRPr="00B615B5">
              <w:rPr>
                <w:rFonts w:ascii="MS Reference Sans Serif" w:hAnsi="MS Reference Sans Serif"/>
                <w:b/>
              </w:rPr>
              <w:t>Big Ideas:</w:t>
            </w:r>
          </w:p>
          <w:p w:rsidR="00CD4667" w:rsidRPr="00A9253E" w:rsidRDefault="00CD4667" w:rsidP="00E30756">
            <w:pPr>
              <w:numPr>
                <w:ilvl w:val="0"/>
                <w:numId w:val="1"/>
              </w:numPr>
              <w:spacing w:after="0" w:line="240" w:lineRule="auto"/>
              <w:rPr>
                <w:rFonts w:ascii="MS Reference Sans Serif" w:hAnsi="MS Reference Sans Serif"/>
                <w:sz w:val="18"/>
                <w:szCs w:val="18"/>
              </w:rPr>
            </w:pPr>
            <w:r>
              <w:rPr>
                <w:rFonts w:ascii="MS Reference Sans Serif" w:hAnsi="MS Reference Sans Serif" w:cs="Arial"/>
                <w:color w:val="000000"/>
                <w:sz w:val="18"/>
                <w:szCs w:val="18"/>
              </w:rPr>
              <w:t>2-5: Subtracting multi-digit decimals in similar to subtracting multi-digit whole numbers.</w:t>
            </w:r>
          </w:p>
          <w:p w:rsidR="00CD4667" w:rsidRPr="00A9253E" w:rsidRDefault="00CD4667" w:rsidP="00E30756">
            <w:pPr>
              <w:numPr>
                <w:ilvl w:val="0"/>
                <w:numId w:val="1"/>
              </w:numPr>
              <w:spacing w:after="0" w:line="240" w:lineRule="auto"/>
              <w:rPr>
                <w:rFonts w:ascii="MS Reference Sans Serif" w:hAnsi="MS Reference Sans Serif"/>
                <w:sz w:val="18"/>
                <w:szCs w:val="18"/>
              </w:rPr>
            </w:pPr>
            <w:r>
              <w:rPr>
                <w:rFonts w:ascii="MS Reference Sans Serif" w:hAnsi="MS Reference Sans Serif" w:cs="Arial"/>
                <w:color w:val="000000"/>
                <w:sz w:val="18"/>
                <w:szCs w:val="18"/>
              </w:rPr>
              <w:t>2-6: Adding or subtracting multi-digit decimals is similar to adding or subtracting multi-digit whole numbers.</w:t>
            </w:r>
          </w:p>
          <w:p w:rsidR="00CD4667" w:rsidRPr="0049537F" w:rsidRDefault="00CD4667" w:rsidP="00E30756">
            <w:pPr>
              <w:pStyle w:val="ListParagraph"/>
              <w:numPr>
                <w:ilvl w:val="0"/>
                <w:numId w:val="1"/>
              </w:numPr>
              <w:rPr>
                <w:rFonts w:ascii="MS Reference Sans Serif" w:hAnsi="MS Reference Sans Serif"/>
                <w:b/>
              </w:rPr>
            </w:pPr>
            <w:r>
              <w:rPr>
                <w:rFonts w:ascii="MS Reference Sans Serif" w:hAnsi="MS Reference Sans Serif" w:cs="Arial"/>
                <w:color w:val="000000"/>
                <w:sz w:val="18"/>
                <w:szCs w:val="18"/>
              </w:rPr>
              <w:t>2-7</w:t>
            </w:r>
            <w:r w:rsidRPr="0049537F">
              <w:rPr>
                <w:rFonts w:ascii="MS Reference Sans Serif" w:hAnsi="MS Reference Sans Serif" w:cs="Arial"/>
                <w:color w:val="000000"/>
                <w:sz w:val="18"/>
                <w:szCs w:val="18"/>
              </w:rPr>
              <w:t xml:space="preserve">: </w:t>
            </w:r>
            <w:r>
              <w:rPr>
                <w:rFonts w:ascii="MS Reference Sans Serif" w:hAnsi="MS Reference Sans Serif" w:cs="Arial"/>
                <w:color w:val="000000"/>
                <w:sz w:val="18"/>
                <w:szCs w:val="18"/>
              </w:rPr>
              <w:t>Good math thinkers choose and apply math they know to show and solve problems from everyday life.</w:t>
            </w:r>
          </w:p>
        </w:tc>
        <w:tc>
          <w:tcPr>
            <w:tcW w:w="4289" w:type="dxa"/>
            <w:vMerge/>
          </w:tcPr>
          <w:p w:rsidR="00CD4667" w:rsidRPr="00B615B5" w:rsidRDefault="00CD4667" w:rsidP="00E30756">
            <w:pPr>
              <w:rPr>
                <w:rFonts w:ascii="MS Reference Sans Serif" w:hAnsi="MS Reference Sans Serif"/>
                <w:b/>
              </w:rPr>
            </w:pPr>
          </w:p>
        </w:tc>
      </w:tr>
      <w:tr w:rsidR="00CD4667" w:rsidRPr="0050465D" w:rsidTr="00E30756">
        <w:trPr>
          <w:trHeight w:val="980"/>
        </w:trPr>
        <w:tc>
          <w:tcPr>
            <w:tcW w:w="3127" w:type="dxa"/>
            <w:gridSpan w:val="2"/>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Lesson 5:</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Subtract Decimals</w:t>
            </w:r>
          </w:p>
        </w:tc>
        <w:tc>
          <w:tcPr>
            <w:tcW w:w="3266" w:type="dxa"/>
            <w:shd w:val="clear" w:color="auto" w:fill="E7E6E6" w:themeFill="background2"/>
          </w:tcPr>
          <w:p w:rsidR="00CD4667" w:rsidRPr="0050465D" w:rsidRDefault="00CD4667" w:rsidP="00E30756">
            <w:pPr>
              <w:jc w:val="center"/>
              <w:rPr>
                <w:rFonts w:ascii="MS Reference Sans Serif" w:hAnsi="MS Reference Sans Serif"/>
                <w:b/>
                <w:sz w:val="20"/>
              </w:rPr>
            </w:pPr>
            <w:r>
              <w:rPr>
                <w:rFonts w:ascii="MS Reference Sans Serif" w:hAnsi="MS Reference Sans Serif"/>
                <w:b/>
                <w:sz w:val="20"/>
              </w:rPr>
              <w:t>Lesson 6</w:t>
            </w:r>
            <w:r w:rsidRPr="0050465D">
              <w:rPr>
                <w:rFonts w:ascii="MS Reference Sans Serif" w:hAnsi="MS Reference Sans Serif"/>
                <w:b/>
                <w:sz w:val="20"/>
              </w:rPr>
              <w:t xml:space="preserve">: </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Add and subtract Decimals</w:t>
            </w:r>
          </w:p>
        </w:tc>
        <w:tc>
          <w:tcPr>
            <w:tcW w:w="4289" w:type="dxa"/>
            <w:shd w:val="clear" w:color="auto" w:fill="E7E6E6" w:themeFill="background2"/>
          </w:tcPr>
          <w:p w:rsidR="00CD4667" w:rsidRPr="0050465D" w:rsidRDefault="00CD4667" w:rsidP="00E30756">
            <w:pPr>
              <w:jc w:val="center"/>
              <w:rPr>
                <w:rFonts w:ascii="MS Reference Sans Serif" w:hAnsi="MS Reference Sans Serif"/>
                <w:b/>
                <w:sz w:val="20"/>
              </w:rPr>
            </w:pPr>
            <w:r>
              <w:rPr>
                <w:rFonts w:ascii="MS Reference Sans Serif" w:hAnsi="MS Reference Sans Serif"/>
                <w:b/>
                <w:sz w:val="20"/>
              </w:rPr>
              <w:t>Lesson 7</w:t>
            </w:r>
            <w:r w:rsidRPr="0050465D">
              <w:rPr>
                <w:rFonts w:ascii="MS Reference Sans Serif" w:hAnsi="MS Reference Sans Serif"/>
                <w:b/>
                <w:sz w:val="20"/>
              </w:rPr>
              <w:t xml:space="preserve">: </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 xml:space="preserve"> Math Practice and Problem solving: Model with Math</w:t>
            </w:r>
          </w:p>
        </w:tc>
      </w:tr>
      <w:tr w:rsidR="00CD4667" w:rsidRPr="000A0A80" w:rsidTr="00E30756">
        <w:trPr>
          <w:trHeight w:val="2285"/>
        </w:trPr>
        <w:tc>
          <w:tcPr>
            <w:tcW w:w="3127" w:type="dxa"/>
            <w:gridSpan w:val="2"/>
            <w:tcBorders>
              <w:bottom w:val="single" w:sz="4" w:space="0" w:color="auto"/>
            </w:tcBorders>
          </w:tcPr>
          <w:p w:rsidR="00CD4667" w:rsidRPr="000A0A80" w:rsidRDefault="00CD4667" w:rsidP="00E30756">
            <w:pPr>
              <w:rPr>
                <w:rFonts w:ascii="MS Reference Sans Serif" w:hAnsi="MS Reference Sans Serif"/>
                <w:b/>
                <w:sz w:val="20"/>
              </w:rPr>
            </w:pPr>
            <w:r w:rsidRPr="000A0A80">
              <w:rPr>
                <w:rFonts w:ascii="MS Reference Sans Serif" w:hAnsi="MS Reference Sans Serif"/>
                <w:b/>
                <w:sz w:val="20"/>
              </w:rPr>
              <w:lastRenderedPageBreak/>
              <w:t>Vocabulary:</w:t>
            </w:r>
            <w:r w:rsidRPr="00950269">
              <w:rPr>
                <w:rFonts w:ascii="MS Reference Sans Serif" w:hAnsi="MS Reference Sans Serif"/>
                <w:sz w:val="20"/>
              </w:rPr>
              <w:t xml:space="preserve"> None</w:t>
            </w:r>
          </w:p>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Objective:</w:t>
            </w:r>
            <w:r>
              <w:rPr>
                <w:rFonts w:ascii="MS Reference Sans Serif" w:hAnsi="MS Reference Sans Serif"/>
                <w:b/>
                <w:sz w:val="20"/>
              </w:rPr>
              <w:t xml:space="preserve"> </w:t>
            </w:r>
            <w:r>
              <w:rPr>
                <w:rFonts w:ascii="MS Reference Sans Serif" w:hAnsi="MS Reference Sans Serif"/>
                <w:sz w:val="20"/>
              </w:rPr>
              <w:t>Subtract decimals to the hundredths using the standard algorithm.</w:t>
            </w:r>
          </w:p>
          <w:p w:rsidR="00CD4667" w:rsidRDefault="00CD4667" w:rsidP="00E30756">
            <w:pPr>
              <w:rPr>
                <w:rFonts w:ascii="MS Reference Sans Serif" w:hAnsi="MS Reference Sans Serif"/>
                <w:sz w:val="20"/>
              </w:rPr>
            </w:pPr>
            <w:r w:rsidRPr="000A0A80">
              <w:rPr>
                <w:rFonts w:ascii="MS Reference Sans Serif" w:hAnsi="MS Reference Sans Serif"/>
                <w:b/>
                <w:sz w:val="20"/>
              </w:rPr>
              <w:t>Materials:</w:t>
            </w:r>
            <w:r>
              <w:rPr>
                <w:rFonts w:ascii="MS Reference Sans Serif" w:hAnsi="MS Reference Sans Serif"/>
                <w:b/>
                <w:sz w:val="20"/>
              </w:rPr>
              <w:t xml:space="preserve"> </w:t>
            </w:r>
            <w:r>
              <w:rPr>
                <w:rFonts w:ascii="MS Reference Sans Serif" w:hAnsi="MS Reference Sans Serif"/>
                <w:sz w:val="20"/>
              </w:rPr>
              <w:t>None</w:t>
            </w:r>
          </w:p>
          <w:p w:rsidR="00CD4667" w:rsidRPr="000A0A80" w:rsidRDefault="00CD4667" w:rsidP="00E30756">
            <w:pPr>
              <w:rPr>
                <w:rFonts w:ascii="MS Reference Sans Serif" w:hAnsi="MS Reference Sans Serif"/>
                <w:sz w:val="18"/>
                <w:szCs w:val="18"/>
              </w:rPr>
            </w:pPr>
            <w:r w:rsidRPr="000A0A80">
              <w:rPr>
                <w:rFonts w:ascii="MS Reference Sans Serif" w:hAnsi="MS Reference Sans Serif"/>
                <w:b/>
                <w:sz w:val="20"/>
              </w:rPr>
              <w:t>Standard:</w:t>
            </w:r>
            <w:r>
              <w:rPr>
                <w:rFonts w:ascii="MS Reference Sans Serif" w:hAnsi="MS Reference Sans Serif"/>
                <w:b/>
                <w:sz w:val="20"/>
              </w:rPr>
              <w:t xml:space="preserve"> </w:t>
            </w:r>
            <w:r>
              <w:rPr>
                <w:rFonts w:ascii="Lucida Sans" w:hAnsi="Lucida Sans"/>
                <w:sz w:val="28"/>
                <w:szCs w:val="28"/>
              </w:rPr>
              <w:t>5.NBT.B.7</w:t>
            </w:r>
          </w:p>
        </w:tc>
        <w:tc>
          <w:tcPr>
            <w:tcW w:w="3266" w:type="dxa"/>
          </w:tcPr>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Vocabulary:</w:t>
            </w:r>
            <w:r>
              <w:rPr>
                <w:rFonts w:ascii="MS Reference Sans Serif" w:hAnsi="MS Reference Sans Serif"/>
                <w:b/>
                <w:sz w:val="20"/>
              </w:rPr>
              <w:t xml:space="preserve"> </w:t>
            </w:r>
            <w:r>
              <w:rPr>
                <w:rFonts w:ascii="MS Reference Sans Serif" w:hAnsi="MS Reference Sans Serif"/>
                <w:sz w:val="20"/>
              </w:rPr>
              <w:t>None</w:t>
            </w:r>
          </w:p>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Objective:</w:t>
            </w:r>
            <w:r>
              <w:rPr>
                <w:rFonts w:ascii="MS Reference Sans Serif" w:hAnsi="MS Reference Sans Serif"/>
                <w:b/>
                <w:sz w:val="20"/>
              </w:rPr>
              <w:t xml:space="preserve"> </w:t>
            </w:r>
            <w:r>
              <w:rPr>
                <w:rFonts w:ascii="MS Reference Sans Serif" w:hAnsi="MS Reference Sans Serif"/>
                <w:sz w:val="20"/>
              </w:rPr>
              <w:t>Add and subtract decimals.</w:t>
            </w:r>
          </w:p>
          <w:p w:rsidR="00CD4667" w:rsidRPr="00FB326D" w:rsidRDefault="00CD4667" w:rsidP="00E30756">
            <w:pPr>
              <w:rPr>
                <w:rFonts w:ascii="MS Reference Sans Serif" w:hAnsi="MS Reference Sans Serif"/>
                <w:sz w:val="20"/>
              </w:rPr>
            </w:pPr>
            <w:r w:rsidRPr="000A0A80">
              <w:rPr>
                <w:rFonts w:ascii="MS Reference Sans Serif" w:hAnsi="MS Reference Sans Serif"/>
                <w:b/>
                <w:sz w:val="20"/>
              </w:rPr>
              <w:t>Materials:</w:t>
            </w:r>
            <w:r>
              <w:rPr>
                <w:rFonts w:ascii="MS Reference Sans Serif" w:hAnsi="MS Reference Sans Serif"/>
                <w:b/>
                <w:sz w:val="20"/>
              </w:rPr>
              <w:t xml:space="preserve"> </w:t>
            </w:r>
            <w:r>
              <w:rPr>
                <w:rFonts w:ascii="MS Reference Sans Serif" w:hAnsi="MS Reference Sans Serif"/>
                <w:sz w:val="20"/>
              </w:rPr>
              <w:t>Decimal grid (TT8), index cards, markers</w:t>
            </w:r>
          </w:p>
          <w:p w:rsidR="00CD4667" w:rsidRPr="000A0A80" w:rsidRDefault="00CD4667" w:rsidP="00E30756">
            <w:pPr>
              <w:rPr>
                <w:rFonts w:ascii="MS Reference Sans Serif" w:hAnsi="MS Reference Sans Serif"/>
                <w:sz w:val="18"/>
                <w:szCs w:val="18"/>
              </w:rPr>
            </w:pPr>
            <w:r w:rsidRPr="000A0A80">
              <w:rPr>
                <w:rFonts w:ascii="MS Reference Sans Serif" w:hAnsi="MS Reference Sans Serif"/>
                <w:b/>
                <w:sz w:val="20"/>
              </w:rPr>
              <w:t>Standard:</w:t>
            </w:r>
            <w:r>
              <w:rPr>
                <w:rFonts w:ascii="MS Reference Sans Serif" w:hAnsi="MS Reference Sans Serif"/>
                <w:b/>
                <w:sz w:val="20"/>
              </w:rPr>
              <w:t xml:space="preserve"> </w:t>
            </w:r>
            <w:r>
              <w:rPr>
                <w:rFonts w:ascii="Lucida Sans" w:hAnsi="Lucida Sans"/>
                <w:sz w:val="28"/>
                <w:szCs w:val="28"/>
              </w:rPr>
              <w:t>5.NBT.B.7</w:t>
            </w:r>
          </w:p>
        </w:tc>
        <w:tc>
          <w:tcPr>
            <w:tcW w:w="4289" w:type="dxa"/>
          </w:tcPr>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Vocabulary:</w:t>
            </w:r>
            <w:r>
              <w:rPr>
                <w:rFonts w:ascii="MS Reference Sans Serif" w:hAnsi="MS Reference Sans Serif"/>
                <w:b/>
                <w:sz w:val="20"/>
              </w:rPr>
              <w:t xml:space="preserve"> </w:t>
            </w:r>
            <w:r>
              <w:rPr>
                <w:rFonts w:ascii="MS Reference Sans Serif" w:hAnsi="MS Reference Sans Serif"/>
                <w:sz w:val="20"/>
              </w:rPr>
              <w:t>None</w:t>
            </w:r>
          </w:p>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Objective:</w:t>
            </w:r>
            <w:r>
              <w:rPr>
                <w:rFonts w:ascii="MS Reference Sans Serif" w:hAnsi="MS Reference Sans Serif"/>
                <w:b/>
                <w:sz w:val="20"/>
              </w:rPr>
              <w:t xml:space="preserve"> </w:t>
            </w:r>
            <w:r w:rsidRPr="000A0A80">
              <w:rPr>
                <w:rFonts w:ascii="MS Reference Sans Serif" w:hAnsi="MS Reference Sans Serif"/>
                <w:sz w:val="20"/>
              </w:rPr>
              <w:t xml:space="preserve">Students </w:t>
            </w:r>
            <w:r>
              <w:rPr>
                <w:rFonts w:ascii="MS Reference Sans Serif" w:hAnsi="MS Reference Sans Serif"/>
                <w:sz w:val="20"/>
              </w:rPr>
              <w:t>compute differences of decimals involving tenths, hundredths, and thousandths.</w:t>
            </w:r>
          </w:p>
          <w:p w:rsidR="00CD4667" w:rsidRPr="000A0A80" w:rsidRDefault="00CD4667" w:rsidP="00E30756">
            <w:pPr>
              <w:rPr>
                <w:rFonts w:ascii="MS Reference Sans Serif" w:hAnsi="MS Reference Sans Serif"/>
                <w:b/>
                <w:sz w:val="20"/>
              </w:rPr>
            </w:pPr>
            <w:r w:rsidRPr="000A0A80">
              <w:rPr>
                <w:rFonts w:ascii="MS Reference Sans Serif" w:hAnsi="MS Reference Sans Serif"/>
                <w:b/>
                <w:sz w:val="20"/>
              </w:rPr>
              <w:t>Materials:</w:t>
            </w:r>
            <w:r>
              <w:rPr>
                <w:rFonts w:ascii="MS Reference Sans Serif" w:hAnsi="MS Reference Sans Serif"/>
                <w:b/>
                <w:sz w:val="20"/>
              </w:rPr>
              <w:t xml:space="preserve"> </w:t>
            </w:r>
            <w:r w:rsidRPr="00950269">
              <w:rPr>
                <w:rFonts w:ascii="MS Reference Sans Serif" w:hAnsi="MS Reference Sans Serif"/>
                <w:sz w:val="20"/>
              </w:rPr>
              <w:t>None</w:t>
            </w:r>
          </w:p>
          <w:p w:rsidR="00CD4667" w:rsidRPr="000A0A80" w:rsidRDefault="00CD4667" w:rsidP="00E30756">
            <w:pPr>
              <w:rPr>
                <w:rFonts w:ascii="MS Reference Sans Serif" w:hAnsi="MS Reference Sans Serif"/>
                <w:sz w:val="18"/>
                <w:szCs w:val="18"/>
              </w:rPr>
            </w:pPr>
            <w:r w:rsidRPr="000A0A80">
              <w:rPr>
                <w:rFonts w:ascii="MS Reference Sans Serif" w:hAnsi="MS Reference Sans Serif"/>
                <w:b/>
                <w:sz w:val="20"/>
              </w:rPr>
              <w:t>Standard:</w:t>
            </w:r>
            <w:r>
              <w:rPr>
                <w:rFonts w:ascii="MS Reference Sans Serif" w:hAnsi="MS Reference Sans Serif"/>
                <w:b/>
                <w:sz w:val="20"/>
              </w:rPr>
              <w:t xml:space="preserve"> </w:t>
            </w:r>
            <w:r>
              <w:rPr>
                <w:rFonts w:ascii="Lucida Sans" w:hAnsi="Lucida Sans"/>
                <w:sz w:val="28"/>
                <w:szCs w:val="28"/>
              </w:rPr>
              <w:t>5.NBT.B.7</w:t>
            </w:r>
          </w:p>
        </w:tc>
      </w:tr>
      <w:tr w:rsidR="00CD4667" w:rsidRPr="0050465D" w:rsidTr="00E30756">
        <w:trPr>
          <w:trHeight w:val="242"/>
        </w:trPr>
        <w:tc>
          <w:tcPr>
            <w:tcW w:w="3127" w:type="dxa"/>
            <w:gridSpan w:val="2"/>
            <w:tcBorders>
              <w:bottom w:val="single" w:sz="4" w:space="0" w:color="auto"/>
            </w:tcBorders>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c>
          <w:tcPr>
            <w:tcW w:w="3266" w:type="dxa"/>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c>
          <w:tcPr>
            <w:tcW w:w="4289" w:type="dxa"/>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r>
      <w:tr w:rsidR="00CD4667" w:rsidRPr="004D0C8A" w:rsidTr="00E30756">
        <w:trPr>
          <w:trHeight w:val="170"/>
        </w:trPr>
        <w:tc>
          <w:tcPr>
            <w:tcW w:w="3127" w:type="dxa"/>
            <w:gridSpan w:val="2"/>
            <w:tcBorders>
              <w:bottom w:val="single" w:sz="4" w:space="0" w:color="auto"/>
            </w:tcBorders>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t>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Daily Common Core Review</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Problem-Based Interactive Learning</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Guided Practice</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Independent Practice</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Problem Solving</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Quick Check Master</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Center Activity</w:t>
            </w:r>
          </w:p>
          <w:p w:rsidR="00CD4667" w:rsidRDefault="00CD4667" w:rsidP="00E30756">
            <w:pPr>
              <w:rPr>
                <w:rFonts w:ascii="MS Reference Sans Serif" w:hAnsi="MS Reference Sans Serif"/>
                <w:sz w:val="18"/>
                <w:szCs w:val="18"/>
              </w:rPr>
            </w:pPr>
            <w:r w:rsidRPr="001749BC">
              <w:rPr>
                <w:rFonts w:ascii="MS Reference Sans Serif" w:hAnsi="MS Reference Sans Serif"/>
                <w:sz w:val="18"/>
                <w:szCs w:val="18"/>
              </w:rPr>
              <w:t>Re</w:t>
            </w:r>
            <w:r>
              <w:rPr>
                <w:rFonts w:ascii="MS Reference Sans Serif" w:hAnsi="MS Reference Sans Serif"/>
                <w:sz w:val="18"/>
                <w:szCs w:val="18"/>
              </w:rPr>
              <w:t xml:space="preserve"> teaching</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Homework</w:t>
            </w:r>
          </w:p>
          <w:p w:rsidR="00CD4667" w:rsidRPr="004D0C8A" w:rsidRDefault="00CD4667" w:rsidP="00E30756">
            <w:pPr>
              <w:rPr>
                <w:rFonts w:ascii="MS Reference Sans Serif" w:hAnsi="MS Reference Sans Serif"/>
                <w:sz w:val="18"/>
                <w:szCs w:val="18"/>
              </w:rPr>
            </w:pPr>
          </w:p>
        </w:tc>
        <w:tc>
          <w:tcPr>
            <w:tcW w:w="3266" w:type="dxa"/>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t>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Daily Common Core Review</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Problem-Based Interactive Learning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Guided Practice</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Independent Practice</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 Solving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Quick Check Master</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Center</w:t>
            </w:r>
            <w:r>
              <w:rPr>
                <w:rFonts w:ascii="MS Reference Sans Serif" w:hAnsi="MS Reference Sans Serif"/>
                <w:sz w:val="18"/>
                <w:szCs w:val="18"/>
              </w:rPr>
              <w:t xml:space="preserve"> Activity</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Re</w:t>
            </w:r>
            <w:r>
              <w:rPr>
                <w:rFonts w:ascii="MS Reference Sans Serif" w:hAnsi="MS Reference Sans Serif"/>
                <w:sz w:val="18"/>
                <w:szCs w:val="18"/>
              </w:rPr>
              <w:t xml:space="preserve"> </w:t>
            </w:r>
            <w:r w:rsidRPr="004D0C8A">
              <w:rPr>
                <w:rFonts w:ascii="MS Reference Sans Serif" w:hAnsi="MS Reference Sans Serif"/>
                <w:sz w:val="18"/>
                <w:szCs w:val="18"/>
              </w:rPr>
              <w:t>teaching</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 xml:space="preserve"> Ho</w:t>
            </w:r>
            <w:r>
              <w:rPr>
                <w:rFonts w:ascii="MS Reference Sans Serif" w:hAnsi="MS Reference Sans Serif"/>
                <w:sz w:val="18"/>
                <w:szCs w:val="18"/>
              </w:rPr>
              <w:t>mework</w:t>
            </w:r>
          </w:p>
        </w:tc>
        <w:tc>
          <w:tcPr>
            <w:tcW w:w="4289" w:type="dxa"/>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t>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MARS Task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Daily Common Core Review</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Problem-Based Interactive Learning</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Guided Practice</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Independent Practice</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Problem Solving</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Quick Check Master</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Center Activity</w:t>
            </w:r>
          </w:p>
          <w:p w:rsidR="00CD4667" w:rsidRDefault="00CD4667" w:rsidP="00E30756">
            <w:pPr>
              <w:rPr>
                <w:rFonts w:ascii="MS Reference Sans Serif" w:hAnsi="MS Reference Sans Serif"/>
                <w:sz w:val="18"/>
                <w:szCs w:val="18"/>
              </w:rPr>
            </w:pPr>
            <w:r w:rsidRPr="001749BC">
              <w:rPr>
                <w:rFonts w:ascii="MS Reference Sans Serif" w:hAnsi="MS Reference Sans Serif"/>
                <w:sz w:val="18"/>
                <w:szCs w:val="18"/>
              </w:rPr>
              <w:t>Re</w:t>
            </w:r>
            <w:r>
              <w:rPr>
                <w:rFonts w:ascii="MS Reference Sans Serif" w:hAnsi="MS Reference Sans Serif"/>
                <w:sz w:val="18"/>
                <w:szCs w:val="18"/>
              </w:rPr>
              <w:t xml:space="preserve"> teaching</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Homework</w:t>
            </w:r>
          </w:p>
          <w:p w:rsidR="00CD4667" w:rsidRDefault="00CD4667" w:rsidP="00E30756">
            <w:pPr>
              <w:rPr>
                <w:rFonts w:ascii="MS Reference Sans Serif" w:hAnsi="MS Reference Sans Serif"/>
                <w:sz w:val="20"/>
              </w:rPr>
            </w:pPr>
            <w:r>
              <w:rPr>
                <w:rFonts w:ascii="MS Reference Sans Serif" w:hAnsi="MS Reference Sans Serif"/>
                <w:sz w:val="18"/>
                <w:szCs w:val="18"/>
              </w:rPr>
              <w:t>Topic 2</w:t>
            </w:r>
            <w:r w:rsidRPr="001749BC">
              <w:rPr>
                <w:rFonts w:ascii="MS Reference Sans Serif" w:hAnsi="MS Reference Sans Serif"/>
                <w:sz w:val="18"/>
                <w:szCs w:val="18"/>
              </w:rPr>
              <w:t xml:space="preserve"> Assessment</w:t>
            </w:r>
          </w:p>
        </w:tc>
      </w:tr>
    </w:tbl>
    <w:p w:rsidR="00CD4667" w:rsidRDefault="00CD4667" w:rsidP="00CD4667">
      <w:pPr>
        <w:jc w:val="center"/>
        <w:rPr>
          <w:sz w:val="24"/>
          <w:szCs w:val="24"/>
        </w:rPr>
      </w:pPr>
    </w:p>
    <w:p w:rsidR="00CD4667" w:rsidRDefault="00CD4667" w:rsidP="00CD4667">
      <w:pPr>
        <w:jc w:val="center"/>
        <w:rPr>
          <w:sz w:val="24"/>
          <w:szCs w:val="24"/>
        </w:rPr>
      </w:pPr>
      <w:r>
        <w:rPr>
          <w:sz w:val="24"/>
          <w:szCs w:val="24"/>
        </w:rPr>
        <w:t xml:space="preserve">Week </w:t>
      </w:r>
      <w:r w:rsidR="00E30756">
        <w:rPr>
          <w:sz w:val="24"/>
          <w:szCs w:val="24"/>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33"/>
        <w:gridCol w:w="2451"/>
        <w:gridCol w:w="1080"/>
        <w:gridCol w:w="1440"/>
        <w:gridCol w:w="3055"/>
      </w:tblGrid>
      <w:tr w:rsidR="00CD4667" w:rsidRPr="0050465D" w:rsidTr="00E30756">
        <w:tc>
          <w:tcPr>
            <w:tcW w:w="6187" w:type="dxa"/>
            <w:gridSpan w:val="4"/>
            <w:shd w:val="pct10" w:color="auto" w:fill="auto"/>
          </w:tcPr>
          <w:p w:rsidR="00CD4667" w:rsidRPr="00B615B5" w:rsidRDefault="00CD4667" w:rsidP="00E30756">
            <w:pPr>
              <w:jc w:val="center"/>
              <w:rPr>
                <w:rFonts w:ascii="MS Reference Sans Serif" w:hAnsi="MS Reference Sans Serif"/>
                <w:b/>
              </w:rPr>
            </w:pPr>
            <w:r>
              <w:rPr>
                <w:rFonts w:ascii="MS Reference Sans Serif" w:hAnsi="MS Reference Sans Serif"/>
                <w:b/>
              </w:rPr>
              <w:t>Envision</w:t>
            </w:r>
            <w:r w:rsidRPr="00B615B5">
              <w:rPr>
                <w:rFonts w:ascii="MS Reference Sans Serif" w:hAnsi="MS Reference Sans Serif"/>
                <w:b/>
              </w:rPr>
              <w:t xml:space="preserve"> Math Unit Lesson Plan</w:t>
            </w:r>
          </w:p>
        </w:tc>
        <w:tc>
          <w:tcPr>
            <w:tcW w:w="4495" w:type="dxa"/>
            <w:gridSpan w:val="2"/>
            <w:vMerge w:val="restart"/>
          </w:tcPr>
          <w:p w:rsidR="00CD4667" w:rsidRDefault="00CD4667" w:rsidP="00E30756">
            <w:pPr>
              <w:rPr>
                <w:rFonts w:ascii="MS Reference Sans Serif" w:hAnsi="MS Reference Sans Serif"/>
                <w:b/>
              </w:rPr>
            </w:pPr>
            <w:r>
              <w:rPr>
                <w:rFonts w:ascii="MS Reference Sans Serif" w:hAnsi="MS Reference Sans Serif"/>
                <w:b/>
              </w:rPr>
              <w:t xml:space="preserve">Common Core </w:t>
            </w:r>
            <w:r w:rsidRPr="00B615B5">
              <w:rPr>
                <w:rFonts w:ascii="MS Reference Sans Serif" w:hAnsi="MS Reference Sans Serif"/>
                <w:b/>
              </w:rPr>
              <w:t xml:space="preserve">Standards: </w:t>
            </w:r>
            <w:r>
              <w:rPr>
                <w:rFonts w:ascii="MS Reference Sans Serif" w:hAnsi="MS Reference Sans Serif"/>
                <w:b/>
              </w:rPr>
              <w:t xml:space="preserve"> </w:t>
            </w:r>
          </w:p>
          <w:p w:rsidR="00CD4667" w:rsidRPr="0050465D" w:rsidRDefault="00CD4667" w:rsidP="00E30756">
            <w:pPr>
              <w:rPr>
                <w:rFonts w:ascii="MS Reference Sans Serif" w:hAnsi="MS Reference Sans Serif"/>
                <w:b/>
                <w:sz w:val="18"/>
                <w:szCs w:val="18"/>
              </w:rPr>
            </w:pPr>
            <w:r>
              <w:rPr>
                <w:rFonts w:ascii="Arial" w:hAnsi="Arial" w:cs="Arial"/>
                <w:color w:val="000000"/>
                <w:sz w:val="28"/>
                <w:szCs w:val="28"/>
              </w:rPr>
              <w:t xml:space="preserve">5.NBT.A.2; 5.NBT.B.5; </w:t>
            </w:r>
          </w:p>
        </w:tc>
      </w:tr>
      <w:tr w:rsidR="00CD4667" w:rsidRPr="00694B03" w:rsidTr="00E30756">
        <w:tc>
          <w:tcPr>
            <w:tcW w:w="2423" w:type="dxa"/>
          </w:tcPr>
          <w:p w:rsidR="00CD4667" w:rsidRPr="00B615B5" w:rsidRDefault="00CD4667" w:rsidP="00E30756">
            <w:pPr>
              <w:rPr>
                <w:rFonts w:ascii="MS Reference Sans Serif" w:hAnsi="MS Reference Sans Serif"/>
              </w:rPr>
            </w:pPr>
            <w:r w:rsidRPr="00B615B5">
              <w:rPr>
                <w:rFonts w:ascii="MS Reference Sans Serif" w:hAnsi="MS Reference Sans Serif"/>
                <w:b/>
              </w:rPr>
              <w:t>Grade</w:t>
            </w:r>
            <w:r w:rsidRPr="00B615B5">
              <w:rPr>
                <w:rFonts w:ascii="MS Reference Sans Serif" w:hAnsi="MS Reference Sans Serif"/>
              </w:rPr>
              <w:t xml:space="preserve"> </w:t>
            </w:r>
            <w:r w:rsidRPr="00B615B5">
              <w:rPr>
                <w:rFonts w:ascii="MS Reference Sans Serif" w:hAnsi="MS Reference Sans Serif"/>
                <w:b/>
              </w:rPr>
              <w:t>Level:</w:t>
            </w:r>
            <w:r>
              <w:rPr>
                <w:rFonts w:ascii="MS Reference Sans Serif" w:hAnsi="MS Reference Sans Serif"/>
              </w:rPr>
              <w:t xml:space="preserve">  Fifth</w:t>
            </w:r>
            <w:r w:rsidRPr="00B615B5">
              <w:rPr>
                <w:rFonts w:ascii="MS Reference Sans Serif" w:hAnsi="MS Reference Sans Serif"/>
              </w:rPr>
              <w:t xml:space="preserve"> Grade</w:t>
            </w:r>
          </w:p>
        </w:tc>
        <w:tc>
          <w:tcPr>
            <w:tcW w:w="3764" w:type="dxa"/>
            <w:gridSpan w:val="3"/>
          </w:tcPr>
          <w:p w:rsidR="00CD4667" w:rsidRPr="00C506B1" w:rsidRDefault="00CD4667" w:rsidP="00E30756">
            <w:pPr>
              <w:rPr>
                <w:rFonts w:ascii="MS Reference Sans Serif" w:hAnsi="MS Reference Sans Serif"/>
              </w:rPr>
            </w:pPr>
            <w:r>
              <w:rPr>
                <w:rFonts w:ascii="MS Reference Sans Serif" w:hAnsi="MS Reference Sans Serif"/>
                <w:b/>
              </w:rPr>
              <w:t>Topic 3</w:t>
            </w:r>
            <w:r w:rsidRPr="00C5490E">
              <w:rPr>
                <w:rFonts w:ascii="MS Reference Sans Serif" w:hAnsi="MS Reference Sans Serif"/>
                <w:b/>
              </w:rPr>
              <w:t>:</w:t>
            </w:r>
            <w:r>
              <w:rPr>
                <w:rFonts w:ascii="MS Reference Sans Serif" w:hAnsi="MS Reference Sans Serif"/>
                <w:b/>
              </w:rPr>
              <w:t xml:space="preserve">  </w:t>
            </w:r>
            <w:r>
              <w:rPr>
                <w:rFonts w:ascii="MS Reference Sans Serif" w:hAnsi="MS Reference Sans Serif"/>
              </w:rPr>
              <w:t>Fluently multiply multi-digit whole numbers</w:t>
            </w:r>
          </w:p>
        </w:tc>
        <w:tc>
          <w:tcPr>
            <w:tcW w:w="4495" w:type="dxa"/>
            <w:gridSpan w:val="2"/>
            <w:vMerge/>
          </w:tcPr>
          <w:p w:rsidR="00CD4667" w:rsidRPr="00694B03" w:rsidRDefault="00CD4667" w:rsidP="00E30756">
            <w:pPr>
              <w:rPr>
                <w:rFonts w:ascii="MS Reference Sans Serif" w:hAnsi="MS Reference Sans Serif"/>
                <w:b/>
              </w:rPr>
            </w:pPr>
          </w:p>
        </w:tc>
      </w:tr>
      <w:tr w:rsidR="00CD4667" w:rsidRPr="0050465D" w:rsidTr="00E30756">
        <w:tc>
          <w:tcPr>
            <w:tcW w:w="6187" w:type="dxa"/>
            <w:gridSpan w:val="4"/>
          </w:tcPr>
          <w:p w:rsidR="00CD4667" w:rsidRPr="0050465D" w:rsidRDefault="00CD4667" w:rsidP="00E30756">
            <w:pPr>
              <w:rPr>
                <w:rFonts w:ascii="MS Reference Sans Serif" w:hAnsi="MS Reference Sans Serif"/>
                <w:sz w:val="18"/>
                <w:szCs w:val="18"/>
              </w:rPr>
            </w:pPr>
            <w:r w:rsidRPr="00694B03">
              <w:rPr>
                <w:rFonts w:ascii="MS Reference Sans Serif" w:hAnsi="MS Reference Sans Serif"/>
                <w:b/>
              </w:rPr>
              <w:t xml:space="preserve">Instructional Emphasis: </w:t>
            </w:r>
            <w:r>
              <w:rPr>
                <w:rFonts w:ascii="MS Reference Sans Serif" w:hAnsi="MS Reference Sans Serif"/>
              </w:rPr>
              <w:t>Numbers and Operations in Base Ten</w:t>
            </w:r>
          </w:p>
        </w:tc>
        <w:tc>
          <w:tcPr>
            <w:tcW w:w="4495" w:type="dxa"/>
            <w:gridSpan w:val="2"/>
            <w:vMerge w:val="restart"/>
          </w:tcPr>
          <w:p w:rsidR="00CD4667" w:rsidRPr="00F85A73" w:rsidRDefault="00CD4667" w:rsidP="00E30756">
            <w:pPr>
              <w:rPr>
                <w:rFonts w:ascii="MS Reference Sans Serif" w:hAnsi="MS Reference Sans Serif"/>
                <w:sz w:val="20"/>
              </w:rPr>
            </w:pPr>
            <w:r w:rsidRPr="00B615B5">
              <w:rPr>
                <w:rFonts w:ascii="MS Reference Sans Serif" w:hAnsi="MS Reference Sans Serif"/>
                <w:b/>
              </w:rPr>
              <w:t>Essential Questions</w:t>
            </w:r>
            <w:r w:rsidRPr="00B615B5">
              <w:rPr>
                <w:rFonts w:ascii="MS Reference Sans Serif" w:hAnsi="MS Reference Sans Serif"/>
              </w:rPr>
              <w:t xml:space="preserve">: </w:t>
            </w:r>
          </w:p>
          <w:p w:rsidR="00CD4667" w:rsidRDefault="00CD4667" w:rsidP="00E30756">
            <w:pPr>
              <w:pStyle w:val="ListParagraph"/>
              <w:numPr>
                <w:ilvl w:val="0"/>
                <w:numId w:val="4"/>
              </w:numPr>
              <w:spacing w:after="0" w:line="240" w:lineRule="auto"/>
              <w:rPr>
                <w:rFonts w:ascii="MS Reference Sans Serif" w:hAnsi="MS Reference Sans Serif"/>
                <w:sz w:val="18"/>
                <w:szCs w:val="18"/>
              </w:rPr>
            </w:pPr>
            <w:r>
              <w:rPr>
                <w:rFonts w:ascii="MS Reference Sans Serif" w:hAnsi="MS Reference Sans Serif"/>
                <w:sz w:val="18"/>
                <w:szCs w:val="18"/>
              </w:rPr>
              <w:t>How Can You Use Patterns and Mental Math to Multiply a Whole number by a Power of 10?(3-1)</w:t>
            </w:r>
          </w:p>
          <w:p w:rsidR="00CD4667" w:rsidRDefault="00CD4667" w:rsidP="00E30756">
            <w:pPr>
              <w:pStyle w:val="ListParagraph"/>
              <w:numPr>
                <w:ilvl w:val="0"/>
                <w:numId w:val="4"/>
              </w:numPr>
              <w:spacing w:after="0" w:line="240" w:lineRule="auto"/>
              <w:rPr>
                <w:rFonts w:ascii="MS Reference Sans Serif" w:hAnsi="MS Reference Sans Serif"/>
                <w:sz w:val="18"/>
                <w:szCs w:val="18"/>
              </w:rPr>
            </w:pPr>
            <w:r>
              <w:rPr>
                <w:rFonts w:ascii="MS Reference Sans Serif" w:hAnsi="MS Reference Sans Serif"/>
                <w:sz w:val="18"/>
                <w:szCs w:val="18"/>
              </w:rPr>
              <w:t>How Can You Estimate Products? (3-2)</w:t>
            </w:r>
          </w:p>
          <w:p w:rsidR="00CD4667" w:rsidRDefault="00CD4667" w:rsidP="00E30756">
            <w:pPr>
              <w:pStyle w:val="ListParagraph"/>
              <w:numPr>
                <w:ilvl w:val="0"/>
                <w:numId w:val="4"/>
              </w:numPr>
              <w:spacing w:after="0" w:line="240" w:lineRule="auto"/>
              <w:rPr>
                <w:rFonts w:ascii="MS Reference Sans Serif" w:hAnsi="MS Reference Sans Serif"/>
                <w:sz w:val="18"/>
                <w:szCs w:val="18"/>
              </w:rPr>
            </w:pPr>
            <w:r>
              <w:rPr>
                <w:rFonts w:ascii="MS Reference Sans Serif" w:hAnsi="MS Reference Sans Serif"/>
                <w:sz w:val="18"/>
                <w:szCs w:val="18"/>
              </w:rPr>
              <w:t>How Do You Multiply 3-Digit Numbers by 2-Digit Numbers? (3-3)</w:t>
            </w:r>
          </w:p>
          <w:p w:rsidR="00CD4667" w:rsidRPr="00C35F26" w:rsidRDefault="00CD4667" w:rsidP="00E30756">
            <w:pPr>
              <w:pStyle w:val="ListParagraph"/>
              <w:numPr>
                <w:ilvl w:val="0"/>
                <w:numId w:val="4"/>
              </w:numPr>
              <w:spacing w:after="0" w:line="240" w:lineRule="auto"/>
              <w:rPr>
                <w:rFonts w:ascii="MS Reference Sans Serif" w:hAnsi="MS Reference Sans Serif"/>
                <w:sz w:val="18"/>
                <w:szCs w:val="18"/>
              </w:rPr>
            </w:pPr>
            <w:r>
              <w:rPr>
                <w:rFonts w:ascii="MS Reference Sans Serif" w:hAnsi="MS Reference Sans Serif"/>
                <w:sz w:val="18"/>
                <w:szCs w:val="18"/>
              </w:rPr>
              <w:t>How Can You Multiply with Zeros?(3-4)</w:t>
            </w:r>
          </w:p>
        </w:tc>
      </w:tr>
      <w:tr w:rsidR="00CD4667" w:rsidRPr="00694B03" w:rsidTr="00E30756">
        <w:tc>
          <w:tcPr>
            <w:tcW w:w="6187" w:type="dxa"/>
            <w:gridSpan w:val="4"/>
          </w:tcPr>
          <w:p w:rsidR="00CD4667" w:rsidRPr="00B615B5" w:rsidRDefault="00CD4667" w:rsidP="00E30756">
            <w:pPr>
              <w:rPr>
                <w:rFonts w:ascii="MS Reference Sans Serif" w:hAnsi="MS Reference Sans Serif"/>
                <w:b/>
              </w:rPr>
            </w:pPr>
            <w:r w:rsidRPr="00B615B5">
              <w:rPr>
                <w:rFonts w:ascii="MS Reference Sans Serif" w:hAnsi="MS Reference Sans Serif"/>
                <w:b/>
              </w:rPr>
              <w:t>Big Ideas:</w:t>
            </w:r>
          </w:p>
          <w:p w:rsidR="00CD4667" w:rsidRDefault="00CD4667" w:rsidP="00E30756">
            <w:pPr>
              <w:numPr>
                <w:ilvl w:val="0"/>
                <w:numId w:val="1"/>
              </w:numPr>
              <w:spacing w:after="0" w:line="240" w:lineRule="auto"/>
              <w:rPr>
                <w:rFonts w:ascii="MS Reference Sans Serif" w:hAnsi="MS Reference Sans Serif"/>
                <w:sz w:val="18"/>
                <w:szCs w:val="18"/>
              </w:rPr>
            </w:pPr>
            <w:r>
              <w:rPr>
                <w:rFonts w:ascii="MS Reference Sans Serif" w:hAnsi="MS Reference Sans Serif"/>
                <w:sz w:val="18"/>
                <w:szCs w:val="18"/>
              </w:rPr>
              <w:t>Place-value patterns and mental math can be used to write the product of a whole numbers and powers of 10 (3-1)</w:t>
            </w:r>
          </w:p>
          <w:p w:rsidR="00CD4667" w:rsidRDefault="00CD4667" w:rsidP="00E30756">
            <w:pPr>
              <w:numPr>
                <w:ilvl w:val="0"/>
                <w:numId w:val="1"/>
              </w:numPr>
              <w:spacing w:after="0" w:line="240" w:lineRule="auto"/>
              <w:rPr>
                <w:rFonts w:ascii="MS Reference Sans Serif" w:hAnsi="MS Reference Sans Serif"/>
                <w:sz w:val="18"/>
                <w:szCs w:val="18"/>
              </w:rPr>
            </w:pPr>
            <w:r>
              <w:rPr>
                <w:rFonts w:ascii="MS Reference Sans Serif" w:hAnsi="MS Reference Sans Serif"/>
                <w:sz w:val="18"/>
                <w:szCs w:val="18"/>
              </w:rPr>
              <w:t>Estimating products is a useful technique to quickly solve mathematical problems and understand the value of numbers used in real-world situations. There is more than one way to estimate a product. (3-2)</w:t>
            </w:r>
          </w:p>
          <w:p w:rsidR="00CD4667" w:rsidRDefault="00CD4667" w:rsidP="00E30756">
            <w:pPr>
              <w:numPr>
                <w:ilvl w:val="0"/>
                <w:numId w:val="1"/>
              </w:numPr>
              <w:spacing w:after="0" w:line="240" w:lineRule="auto"/>
              <w:rPr>
                <w:rFonts w:ascii="MS Reference Sans Serif" w:hAnsi="MS Reference Sans Serif"/>
                <w:sz w:val="18"/>
                <w:szCs w:val="18"/>
              </w:rPr>
            </w:pPr>
            <w:r>
              <w:rPr>
                <w:rFonts w:ascii="MS Reference Sans Serif" w:hAnsi="MS Reference Sans Serif"/>
                <w:sz w:val="18"/>
                <w:szCs w:val="18"/>
              </w:rPr>
              <w:t>Multiplying a three-digit number by a two-digit number can be accomplished by combining equal groups. Rounding to the nearest 10 or using compatible numbers will help you estimate with greater accuracy when multiplying with greater numbers. (3-3)</w:t>
            </w:r>
          </w:p>
          <w:p w:rsidR="00CD4667" w:rsidRPr="001116D0" w:rsidRDefault="00CD4667" w:rsidP="00E30756">
            <w:pPr>
              <w:numPr>
                <w:ilvl w:val="0"/>
                <w:numId w:val="1"/>
              </w:numPr>
              <w:spacing w:after="0" w:line="240" w:lineRule="auto"/>
              <w:rPr>
                <w:rFonts w:ascii="MS Reference Sans Serif" w:hAnsi="MS Reference Sans Serif"/>
                <w:sz w:val="18"/>
                <w:szCs w:val="18"/>
              </w:rPr>
            </w:pPr>
            <w:r>
              <w:rPr>
                <w:rFonts w:ascii="MS Reference Sans Serif" w:hAnsi="MS Reference Sans Serif"/>
                <w:sz w:val="18"/>
                <w:szCs w:val="18"/>
              </w:rPr>
              <w:lastRenderedPageBreak/>
              <w:t>The process for multiplying factors with zeroes is always the same regardless of the size of the numbers with zeros. Estimation is a strategy that can be used to check the final product for reasonableness. (3-4)</w:t>
            </w:r>
          </w:p>
        </w:tc>
        <w:tc>
          <w:tcPr>
            <w:tcW w:w="4495" w:type="dxa"/>
            <w:gridSpan w:val="2"/>
            <w:vMerge/>
          </w:tcPr>
          <w:p w:rsidR="00CD4667" w:rsidRPr="00694B03" w:rsidRDefault="00CD4667" w:rsidP="00E30756">
            <w:pPr>
              <w:rPr>
                <w:rFonts w:ascii="MS Reference Sans Serif" w:hAnsi="MS Reference Sans Serif"/>
              </w:rPr>
            </w:pPr>
          </w:p>
        </w:tc>
      </w:tr>
      <w:tr w:rsidR="00CD4667" w:rsidRPr="0050465D" w:rsidTr="00E30756">
        <w:tc>
          <w:tcPr>
            <w:tcW w:w="2656" w:type="dxa"/>
            <w:gridSpan w:val="2"/>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Lesson 1:</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Multiply Greater Numbers by Powers of 10</w:t>
            </w:r>
          </w:p>
        </w:tc>
        <w:tc>
          <w:tcPr>
            <w:tcW w:w="2451" w:type="dxa"/>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Lesson 2:</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Estimate Products</w:t>
            </w:r>
          </w:p>
        </w:tc>
        <w:tc>
          <w:tcPr>
            <w:tcW w:w="2520" w:type="dxa"/>
            <w:gridSpan w:val="2"/>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Lesson 3:</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Multiply 3-Digit by 2- Digit numbers</w:t>
            </w:r>
          </w:p>
        </w:tc>
        <w:tc>
          <w:tcPr>
            <w:tcW w:w="3055" w:type="dxa"/>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Lesson 4:</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Multiply whole numbers with zeros</w:t>
            </w:r>
          </w:p>
        </w:tc>
      </w:tr>
      <w:tr w:rsidR="00CD4667" w:rsidRPr="000A0A80" w:rsidTr="00E30756">
        <w:tc>
          <w:tcPr>
            <w:tcW w:w="2656" w:type="dxa"/>
            <w:gridSpan w:val="2"/>
            <w:tcBorders>
              <w:bottom w:val="single" w:sz="4" w:space="0" w:color="auto"/>
            </w:tcBorders>
          </w:tcPr>
          <w:p w:rsidR="00CD4667" w:rsidRDefault="00CD4667" w:rsidP="00E30756">
            <w:pPr>
              <w:rPr>
                <w:rFonts w:ascii="MS Reference Sans Serif" w:hAnsi="MS Reference Sans Serif"/>
                <w:sz w:val="20"/>
              </w:rPr>
            </w:pPr>
            <w:r w:rsidRPr="000A0A80">
              <w:rPr>
                <w:rFonts w:ascii="MS Reference Sans Serif" w:hAnsi="MS Reference Sans Serif"/>
                <w:b/>
                <w:sz w:val="20"/>
              </w:rPr>
              <w:t>Vocabulary:</w:t>
            </w:r>
            <w:r>
              <w:rPr>
                <w:rFonts w:ascii="MS Reference Sans Serif" w:hAnsi="MS Reference Sans Serif"/>
                <w:b/>
                <w:sz w:val="20"/>
              </w:rPr>
              <w:t xml:space="preserve"> </w:t>
            </w:r>
            <w:r>
              <w:rPr>
                <w:rFonts w:ascii="MS Reference Sans Serif" w:hAnsi="MS Reference Sans Serif"/>
                <w:sz w:val="20"/>
              </w:rPr>
              <w:t>None</w:t>
            </w:r>
          </w:p>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Objective:</w:t>
            </w:r>
            <w:r>
              <w:rPr>
                <w:rFonts w:ascii="MS Reference Sans Serif" w:hAnsi="MS Reference Sans Serif"/>
                <w:b/>
                <w:sz w:val="20"/>
              </w:rPr>
              <w:t xml:space="preserve"> </w:t>
            </w:r>
            <w:r>
              <w:rPr>
                <w:rFonts w:ascii="MS Reference Sans Serif" w:hAnsi="MS Reference Sans Serif"/>
                <w:sz w:val="20"/>
              </w:rPr>
              <w:t>Use place-value understanding and patterns to mentally multiply whole numbers and powers of 10.</w:t>
            </w:r>
          </w:p>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Materials:</w:t>
            </w:r>
            <w:r>
              <w:rPr>
                <w:rFonts w:ascii="MS Reference Sans Serif" w:hAnsi="MS Reference Sans Serif"/>
                <w:b/>
                <w:sz w:val="20"/>
              </w:rPr>
              <w:t xml:space="preserve"> </w:t>
            </w:r>
            <w:r>
              <w:rPr>
                <w:rFonts w:ascii="MS Reference Sans Serif" w:hAnsi="MS Reference Sans Serif"/>
                <w:sz w:val="20"/>
              </w:rPr>
              <w:t>Place value blocks (or TT 4 and 5), paper, red pencil</w:t>
            </w:r>
          </w:p>
          <w:p w:rsidR="00CD4667" w:rsidRPr="00D71D89" w:rsidRDefault="00CD4667" w:rsidP="00E30756">
            <w:pPr>
              <w:rPr>
                <w:rFonts w:ascii="MS Reference Sans Serif" w:hAnsi="MS Reference Sans Serif"/>
                <w:sz w:val="28"/>
                <w:szCs w:val="28"/>
              </w:rPr>
            </w:pPr>
            <w:r w:rsidRPr="000A0A80">
              <w:rPr>
                <w:rFonts w:ascii="MS Reference Sans Serif" w:hAnsi="MS Reference Sans Serif"/>
                <w:b/>
                <w:sz w:val="20"/>
              </w:rPr>
              <w:t>Standard:</w:t>
            </w:r>
            <w:r>
              <w:rPr>
                <w:rFonts w:ascii="MS Reference Sans Serif" w:hAnsi="MS Reference Sans Serif"/>
                <w:b/>
                <w:sz w:val="20"/>
              </w:rPr>
              <w:t xml:space="preserve"> </w:t>
            </w:r>
            <w:r>
              <w:rPr>
                <w:rFonts w:ascii="Lucida Sans" w:hAnsi="Lucida Sans"/>
                <w:sz w:val="28"/>
                <w:szCs w:val="28"/>
              </w:rPr>
              <w:t>5.NBT.A.2</w:t>
            </w:r>
          </w:p>
        </w:tc>
        <w:tc>
          <w:tcPr>
            <w:tcW w:w="2451" w:type="dxa"/>
            <w:tcBorders>
              <w:bottom w:val="single" w:sz="4" w:space="0" w:color="auto"/>
            </w:tcBorders>
          </w:tcPr>
          <w:p w:rsidR="00CD4667" w:rsidRDefault="00CD4667" w:rsidP="00E30756">
            <w:pPr>
              <w:rPr>
                <w:rFonts w:ascii="MS Reference Sans Serif" w:hAnsi="MS Reference Sans Serif"/>
                <w:sz w:val="20"/>
              </w:rPr>
            </w:pPr>
            <w:r w:rsidRPr="000A0A80">
              <w:rPr>
                <w:rFonts w:ascii="MS Reference Sans Serif" w:hAnsi="MS Reference Sans Serif"/>
                <w:b/>
                <w:sz w:val="20"/>
              </w:rPr>
              <w:t>Vocabulary:</w:t>
            </w:r>
            <w:r>
              <w:rPr>
                <w:rFonts w:ascii="MS Reference Sans Serif" w:hAnsi="MS Reference Sans Serif"/>
                <w:b/>
                <w:sz w:val="20"/>
              </w:rPr>
              <w:t xml:space="preserve"> </w:t>
            </w:r>
            <w:r>
              <w:rPr>
                <w:rFonts w:ascii="MS Reference Sans Serif" w:hAnsi="MS Reference Sans Serif"/>
                <w:sz w:val="20"/>
              </w:rPr>
              <w:t>Underestimate, overestimate</w:t>
            </w:r>
          </w:p>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Objective:</w:t>
            </w:r>
            <w:r>
              <w:rPr>
                <w:rFonts w:ascii="MS Reference Sans Serif" w:hAnsi="MS Reference Sans Serif"/>
                <w:b/>
                <w:sz w:val="20"/>
              </w:rPr>
              <w:t xml:space="preserve"> </w:t>
            </w:r>
            <w:r>
              <w:rPr>
                <w:rFonts w:ascii="MS Reference Sans Serif" w:hAnsi="MS Reference Sans Serif"/>
                <w:sz w:val="20"/>
              </w:rPr>
              <w:t>Use rounding and compatible numbers to estimate products.</w:t>
            </w:r>
          </w:p>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Materials:</w:t>
            </w:r>
            <w:r>
              <w:rPr>
                <w:rFonts w:ascii="MS Reference Sans Serif" w:hAnsi="MS Reference Sans Serif"/>
                <w:b/>
                <w:sz w:val="20"/>
              </w:rPr>
              <w:t xml:space="preserve"> </w:t>
            </w:r>
            <w:r>
              <w:rPr>
                <w:rFonts w:ascii="MS Reference Sans Serif" w:hAnsi="MS Reference Sans Serif"/>
                <w:sz w:val="20"/>
              </w:rPr>
              <w:t>Place value blocks (or TT 4 and 5), index cards, markers</w:t>
            </w:r>
          </w:p>
          <w:p w:rsidR="00CD4667" w:rsidRPr="000A0A80" w:rsidRDefault="00CD4667" w:rsidP="00E30756">
            <w:pPr>
              <w:rPr>
                <w:rFonts w:ascii="MS Reference Sans Serif" w:hAnsi="MS Reference Sans Serif"/>
                <w:sz w:val="18"/>
                <w:szCs w:val="18"/>
              </w:rPr>
            </w:pPr>
            <w:r w:rsidRPr="000A0A80">
              <w:rPr>
                <w:rFonts w:ascii="MS Reference Sans Serif" w:hAnsi="MS Reference Sans Serif"/>
                <w:b/>
                <w:sz w:val="20"/>
              </w:rPr>
              <w:t>Standard:</w:t>
            </w:r>
            <w:r>
              <w:rPr>
                <w:rFonts w:ascii="MS Reference Sans Serif" w:hAnsi="MS Reference Sans Serif"/>
                <w:b/>
                <w:sz w:val="20"/>
              </w:rPr>
              <w:t xml:space="preserve"> </w:t>
            </w:r>
            <w:r>
              <w:rPr>
                <w:rFonts w:ascii="Lucida Sans" w:hAnsi="Lucida Sans"/>
                <w:sz w:val="28"/>
                <w:szCs w:val="28"/>
              </w:rPr>
              <w:t>5.NBT.2</w:t>
            </w:r>
          </w:p>
        </w:tc>
        <w:tc>
          <w:tcPr>
            <w:tcW w:w="2520" w:type="dxa"/>
            <w:gridSpan w:val="2"/>
            <w:tcBorders>
              <w:bottom w:val="single" w:sz="4" w:space="0" w:color="auto"/>
            </w:tcBorders>
          </w:tcPr>
          <w:p w:rsidR="00CD4667" w:rsidRDefault="00CD4667" w:rsidP="00E30756">
            <w:pPr>
              <w:rPr>
                <w:rFonts w:ascii="MS Reference Sans Serif" w:hAnsi="MS Reference Sans Serif"/>
                <w:sz w:val="20"/>
              </w:rPr>
            </w:pPr>
            <w:r w:rsidRPr="000A0A80">
              <w:rPr>
                <w:rFonts w:ascii="MS Reference Sans Serif" w:hAnsi="MS Reference Sans Serif"/>
                <w:b/>
                <w:sz w:val="20"/>
              </w:rPr>
              <w:t>Vocabulary:</w:t>
            </w:r>
            <w:r>
              <w:rPr>
                <w:rFonts w:ascii="MS Reference Sans Serif" w:hAnsi="MS Reference Sans Serif"/>
                <w:b/>
                <w:sz w:val="20"/>
              </w:rPr>
              <w:t xml:space="preserve"> </w:t>
            </w:r>
            <w:r>
              <w:rPr>
                <w:rFonts w:ascii="MS Reference Sans Serif" w:hAnsi="MS Reference Sans Serif"/>
                <w:sz w:val="20"/>
              </w:rPr>
              <w:t>Partial Product</w:t>
            </w:r>
          </w:p>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Objective:</w:t>
            </w:r>
            <w:r>
              <w:rPr>
                <w:rFonts w:ascii="MS Reference Sans Serif" w:hAnsi="MS Reference Sans Serif"/>
                <w:b/>
                <w:sz w:val="20"/>
              </w:rPr>
              <w:t xml:space="preserve"> </w:t>
            </w:r>
            <w:r>
              <w:rPr>
                <w:rFonts w:ascii="MS Reference Sans Serif" w:hAnsi="MS Reference Sans Serif"/>
                <w:sz w:val="20"/>
              </w:rPr>
              <w:t>Multiply 3-digit by 2-digit numbers by combining equal groups and adding partial products.</w:t>
            </w:r>
          </w:p>
          <w:p w:rsidR="00CD4667" w:rsidRDefault="00CD4667" w:rsidP="00E30756">
            <w:pPr>
              <w:rPr>
                <w:rFonts w:ascii="MS Reference Sans Serif" w:hAnsi="MS Reference Sans Serif"/>
                <w:sz w:val="20"/>
              </w:rPr>
            </w:pPr>
            <w:r w:rsidRPr="000A0A80">
              <w:rPr>
                <w:rFonts w:ascii="MS Reference Sans Serif" w:hAnsi="MS Reference Sans Serif"/>
                <w:b/>
                <w:sz w:val="20"/>
              </w:rPr>
              <w:t>Materials:</w:t>
            </w:r>
            <w:r>
              <w:rPr>
                <w:rFonts w:ascii="MS Reference Sans Serif" w:hAnsi="MS Reference Sans Serif"/>
                <w:b/>
                <w:sz w:val="20"/>
              </w:rPr>
              <w:t xml:space="preserve"> </w:t>
            </w:r>
            <w:r>
              <w:rPr>
                <w:rFonts w:ascii="MS Reference Sans Serif" w:hAnsi="MS Reference Sans Serif"/>
                <w:sz w:val="20"/>
              </w:rPr>
              <w:t>Place-value chart (or TT 3), markers</w:t>
            </w:r>
          </w:p>
          <w:p w:rsidR="00CD4667" w:rsidRPr="000A0A80" w:rsidRDefault="00CD4667" w:rsidP="00E30756">
            <w:pPr>
              <w:rPr>
                <w:rFonts w:ascii="MS Reference Sans Serif" w:hAnsi="MS Reference Sans Serif"/>
                <w:sz w:val="18"/>
                <w:szCs w:val="18"/>
              </w:rPr>
            </w:pPr>
            <w:r w:rsidRPr="000A0A80">
              <w:rPr>
                <w:rFonts w:ascii="MS Reference Sans Serif" w:hAnsi="MS Reference Sans Serif"/>
                <w:b/>
                <w:sz w:val="20"/>
              </w:rPr>
              <w:t>Standard:</w:t>
            </w:r>
            <w:r>
              <w:rPr>
                <w:rFonts w:ascii="MS Reference Sans Serif" w:hAnsi="MS Reference Sans Serif"/>
                <w:b/>
                <w:sz w:val="20"/>
              </w:rPr>
              <w:t xml:space="preserve"> </w:t>
            </w:r>
            <w:r>
              <w:rPr>
                <w:rFonts w:ascii="Lucida Sans" w:hAnsi="Lucida Sans"/>
                <w:sz w:val="28"/>
                <w:szCs w:val="28"/>
              </w:rPr>
              <w:t>5.NBT.B.5</w:t>
            </w:r>
          </w:p>
        </w:tc>
        <w:tc>
          <w:tcPr>
            <w:tcW w:w="3055" w:type="dxa"/>
            <w:tcBorders>
              <w:bottom w:val="single" w:sz="4" w:space="0" w:color="auto"/>
            </w:tcBorders>
            <w:shd w:val="clear" w:color="auto" w:fill="auto"/>
          </w:tcPr>
          <w:p w:rsidR="00CD4667" w:rsidRPr="0033286C" w:rsidRDefault="00CD4667" w:rsidP="00E30756">
            <w:pPr>
              <w:rPr>
                <w:rFonts w:ascii="MS Reference Sans Serif" w:hAnsi="MS Reference Sans Serif"/>
                <w:sz w:val="20"/>
              </w:rPr>
            </w:pPr>
            <w:r w:rsidRPr="000A0A80">
              <w:rPr>
                <w:rFonts w:ascii="MS Reference Sans Serif" w:hAnsi="MS Reference Sans Serif"/>
                <w:b/>
                <w:sz w:val="20"/>
              </w:rPr>
              <w:t>Vocabulary:</w:t>
            </w:r>
            <w:r>
              <w:rPr>
                <w:rFonts w:ascii="MS Reference Sans Serif" w:hAnsi="MS Reference Sans Serif"/>
                <w:b/>
                <w:sz w:val="20"/>
              </w:rPr>
              <w:t xml:space="preserve"> </w:t>
            </w:r>
            <w:r>
              <w:rPr>
                <w:rFonts w:ascii="MS Reference Sans Serif" w:hAnsi="MS Reference Sans Serif"/>
                <w:sz w:val="20"/>
              </w:rPr>
              <w:t>None</w:t>
            </w:r>
          </w:p>
          <w:p w:rsidR="00CD4667" w:rsidRPr="0033286C" w:rsidRDefault="00CD4667" w:rsidP="00E30756">
            <w:pPr>
              <w:rPr>
                <w:rFonts w:ascii="MS Reference Sans Serif" w:hAnsi="MS Reference Sans Serif"/>
                <w:sz w:val="20"/>
              </w:rPr>
            </w:pPr>
            <w:r w:rsidRPr="000A0A80">
              <w:rPr>
                <w:rFonts w:ascii="MS Reference Sans Serif" w:hAnsi="MS Reference Sans Serif"/>
                <w:b/>
                <w:sz w:val="20"/>
              </w:rPr>
              <w:t>Objective:</w:t>
            </w:r>
            <w:r>
              <w:rPr>
                <w:rFonts w:ascii="MS Reference Sans Serif" w:hAnsi="MS Reference Sans Serif"/>
                <w:b/>
                <w:sz w:val="20"/>
              </w:rPr>
              <w:t xml:space="preserve"> </w:t>
            </w:r>
            <w:r>
              <w:rPr>
                <w:rFonts w:ascii="MS Reference Sans Serif" w:hAnsi="MS Reference Sans Serif"/>
                <w:sz w:val="20"/>
              </w:rPr>
              <w:t>Use knowledge about place value and multiplying with 2 digit and 3 digit numbers to multiply with zeros.</w:t>
            </w:r>
          </w:p>
          <w:p w:rsidR="00CD4667" w:rsidRPr="0033286C" w:rsidRDefault="00CD4667" w:rsidP="00E30756">
            <w:pPr>
              <w:rPr>
                <w:rFonts w:ascii="MS Reference Sans Serif" w:hAnsi="MS Reference Sans Serif"/>
                <w:sz w:val="20"/>
              </w:rPr>
            </w:pPr>
            <w:r w:rsidRPr="0033286C">
              <w:rPr>
                <w:rFonts w:ascii="MS Reference Sans Serif" w:hAnsi="MS Reference Sans Serif"/>
                <w:b/>
                <w:sz w:val="20"/>
              </w:rPr>
              <w:t>Materials:</w:t>
            </w:r>
            <w:r>
              <w:rPr>
                <w:rFonts w:ascii="MS Reference Sans Serif" w:hAnsi="MS Reference Sans Serif"/>
                <w:b/>
                <w:sz w:val="20"/>
              </w:rPr>
              <w:t xml:space="preserve"> </w:t>
            </w:r>
            <w:r>
              <w:rPr>
                <w:rFonts w:ascii="MS Reference Sans Serif" w:hAnsi="MS Reference Sans Serif"/>
                <w:sz w:val="20"/>
              </w:rPr>
              <w:t>Paper, pencils</w:t>
            </w:r>
          </w:p>
          <w:p w:rsidR="00CD4667" w:rsidRDefault="00CD4667" w:rsidP="00E30756">
            <w:pPr>
              <w:rPr>
                <w:rFonts w:ascii="MS Reference Sans Serif" w:hAnsi="MS Reference Sans Serif"/>
                <w:sz w:val="20"/>
              </w:rPr>
            </w:pPr>
            <w:r>
              <w:rPr>
                <w:rFonts w:ascii="MS Reference Sans Serif" w:hAnsi="MS Reference Sans Serif"/>
                <w:sz w:val="20"/>
              </w:rPr>
              <w:t>Exponents (Teaching Tool 14)</w:t>
            </w:r>
          </w:p>
          <w:p w:rsidR="00CD4667" w:rsidRPr="000A0A80" w:rsidRDefault="00CD4667" w:rsidP="00E30756">
            <w:pPr>
              <w:rPr>
                <w:rFonts w:ascii="MS Reference Sans Serif" w:hAnsi="MS Reference Sans Serif"/>
                <w:sz w:val="18"/>
                <w:szCs w:val="18"/>
              </w:rPr>
            </w:pPr>
            <w:r w:rsidRPr="000A0A80">
              <w:rPr>
                <w:rFonts w:ascii="MS Reference Sans Serif" w:hAnsi="MS Reference Sans Serif"/>
                <w:b/>
                <w:sz w:val="20"/>
              </w:rPr>
              <w:t>Standard:</w:t>
            </w:r>
            <w:r>
              <w:rPr>
                <w:rFonts w:ascii="MS Reference Sans Serif" w:hAnsi="MS Reference Sans Serif"/>
                <w:b/>
                <w:sz w:val="20"/>
              </w:rPr>
              <w:t xml:space="preserve"> </w:t>
            </w:r>
            <w:r>
              <w:rPr>
                <w:rFonts w:ascii="Lucida Sans" w:hAnsi="Lucida Sans"/>
                <w:sz w:val="28"/>
                <w:szCs w:val="28"/>
              </w:rPr>
              <w:t>5.NBT.B.5</w:t>
            </w:r>
          </w:p>
        </w:tc>
      </w:tr>
      <w:tr w:rsidR="00CD4667" w:rsidRPr="0050465D" w:rsidTr="00E30756">
        <w:tc>
          <w:tcPr>
            <w:tcW w:w="2656" w:type="dxa"/>
            <w:gridSpan w:val="2"/>
            <w:tcBorders>
              <w:bottom w:val="single" w:sz="4" w:space="0" w:color="auto"/>
            </w:tcBorders>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c>
          <w:tcPr>
            <w:tcW w:w="2451" w:type="dxa"/>
            <w:tcBorders>
              <w:bottom w:val="single" w:sz="4" w:space="0" w:color="auto"/>
            </w:tcBorders>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c>
          <w:tcPr>
            <w:tcW w:w="2520" w:type="dxa"/>
            <w:gridSpan w:val="2"/>
            <w:tcBorders>
              <w:bottom w:val="single" w:sz="4" w:space="0" w:color="auto"/>
            </w:tcBorders>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c>
          <w:tcPr>
            <w:tcW w:w="3055" w:type="dxa"/>
            <w:tcBorders>
              <w:bottom w:val="single" w:sz="4" w:space="0" w:color="auto"/>
            </w:tcBorders>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r>
      <w:tr w:rsidR="00CD4667" w:rsidRPr="004D0C8A" w:rsidTr="00E30756">
        <w:tc>
          <w:tcPr>
            <w:tcW w:w="2656" w:type="dxa"/>
            <w:gridSpan w:val="2"/>
            <w:tcBorders>
              <w:bottom w:val="single" w:sz="4" w:space="0" w:color="auto"/>
            </w:tcBorders>
          </w:tcPr>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Topic 3 Introduction</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MARS Task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Daily Common Core Review</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Guided Practice</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Independent Practice</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 Solving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Quick Check Master</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Center</w:t>
            </w:r>
            <w:r>
              <w:rPr>
                <w:rFonts w:ascii="MS Reference Sans Serif" w:hAnsi="MS Reference Sans Serif"/>
                <w:sz w:val="18"/>
                <w:szCs w:val="18"/>
              </w:rPr>
              <w:t xml:space="preserve"> Activity: Math and Science Activity</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Re</w:t>
            </w:r>
            <w:r>
              <w:rPr>
                <w:rFonts w:ascii="MS Reference Sans Serif" w:hAnsi="MS Reference Sans Serif"/>
                <w:sz w:val="18"/>
                <w:szCs w:val="18"/>
              </w:rPr>
              <w:t>-</w:t>
            </w:r>
            <w:r w:rsidRPr="004D0C8A">
              <w:rPr>
                <w:rFonts w:ascii="MS Reference Sans Serif" w:hAnsi="MS Reference Sans Serif"/>
                <w:sz w:val="18"/>
                <w:szCs w:val="18"/>
              </w:rPr>
              <w:t xml:space="preserve">teaching, </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Ho</w:t>
            </w:r>
            <w:r>
              <w:rPr>
                <w:rFonts w:ascii="MS Reference Sans Serif" w:hAnsi="MS Reference Sans Serif"/>
                <w:sz w:val="18"/>
                <w:szCs w:val="18"/>
              </w:rPr>
              <w:t>mework</w:t>
            </w:r>
          </w:p>
        </w:tc>
        <w:tc>
          <w:tcPr>
            <w:tcW w:w="2451" w:type="dxa"/>
            <w:tcBorders>
              <w:bottom w:val="single" w:sz="4" w:space="0" w:color="auto"/>
            </w:tcBorders>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t>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Daily Common Core Review</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Guided Practice</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Independent Practice</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 Solving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Quick Check Master</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Center</w:t>
            </w:r>
            <w:r>
              <w:rPr>
                <w:rFonts w:ascii="MS Reference Sans Serif" w:hAnsi="MS Reference Sans Serif"/>
                <w:sz w:val="18"/>
                <w:szCs w:val="18"/>
              </w:rPr>
              <w:t xml:space="preserve"> Activity (</w:t>
            </w:r>
            <w:proofErr w:type="spellStart"/>
            <w:r>
              <w:rPr>
                <w:rFonts w:ascii="MS Reference Sans Serif" w:hAnsi="MS Reference Sans Serif"/>
                <w:sz w:val="18"/>
                <w:szCs w:val="18"/>
              </w:rPr>
              <w:t>Ixl</w:t>
            </w:r>
            <w:proofErr w:type="spellEnd"/>
            <w:r>
              <w:rPr>
                <w:rFonts w:ascii="MS Reference Sans Serif" w:hAnsi="MS Reference Sans Serif"/>
                <w:sz w:val="18"/>
                <w:szCs w:val="18"/>
              </w:rPr>
              <w:t>, Pearson Realize)</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 solving Reading Mat</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Re</w:t>
            </w:r>
            <w:r>
              <w:rPr>
                <w:rFonts w:ascii="MS Reference Sans Serif" w:hAnsi="MS Reference Sans Serif"/>
                <w:sz w:val="18"/>
                <w:szCs w:val="18"/>
              </w:rPr>
              <w:t>-</w:t>
            </w:r>
            <w:r w:rsidRPr="004D0C8A">
              <w:rPr>
                <w:rFonts w:ascii="MS Reference Sans Serif" w:hAnsi="MS Reference Sans Serif"/>
                <w:sz w:val="18"/>
                <w:szCs w:val="18"/>
              </w:rPr>
              <w:t xml:space="preserve">teaching, </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Ho</w:t>
            </w:r>
            <w:r>
              <w:rPr>
                <w:rFonts w:ascii="MS Reference Sans Serif" w:hAnsi="MS Reference Sans Serif"/>
                <w:sz w:val="18"/>
                <w:szCs w:val="18"/>
              </w:rPr>
              <w:t>mework</w:t>
            </w:r>
          </w:p>
        </w:tc>
        <w:tc>
          <w:tcPr>
            <w:tcW w:w="2520" w:type="dxa"/>
            <w:gridSpan w:val="2"/>
            <w:tcBorders>
              <w:bottom w:val="single" w:sz="4" w:space="0" w:color="auto"/>
            </w:tcBorders>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t>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Daily Common Core Review</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Guided Practice</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Independent Practice</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 Solving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Quick Check Master</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Center</w:t>
            </w:r>
            <w:r>
              <w:rPr>
                <w:rFonts w:ascii="MS Reference Sans Serif" w:hAnsi="MS Reference Sans Serif"/>
                <w:sz w:val="18"/>
                <w:szCs w:val="18"/>
              </w:rPr>
              <w:t xml:space="preserve"> Activity (</w:t>
            </w:r>
            <w:proofErr w:type="spellStart"/>
            <w:r>
              <w:rPr>
                <w:rFonts w:ascii="MS Reference Sans Serif" w:hAnsi="MS Reference Sans Serif"/>
                <w:sz w:val="18"/>
                <w:szCs w:val="18"/>
              </w:rPr>
              <w:t>Ixl</w:t>
            </w:r>
            <w:proofErr w:type="spellEnd"/>
            <w:r>
              <w:rPr>
                <w:rFonts w:ascii="MS Reference Sans Serif" w:hAnsi="MS Reference Sans Serif"/>
                <w:sz w:val="18"/>
                <w:szCs w:val="18"/>
              </w:rPr>
              <w:t>, Pearson Realize)</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Re</w:t>
            </w:r>
            <w:r>
              <w:rPr>
                <w:rFonts w:ascii="MS Reference Sans Serif" w:hAnsi="MS Reference Sans Serif"/>
                <w:sz w:val="18"/>
                <w:szCs w:val="18"/>
              </w:rPr>
              <w:t>-teach</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 xml:space="preserve"> Ho</w:t>
            </w:r>
            <w:r>
              <w:rPr>
                <w:rFonts w:ascii="MS Reference Sans Serif" w:hAnsi="MS Reference Sans Serif"/>
                <w:sz w:val="18"/>
                <w:szCs w:val="18"/>
              </w:rPr>
              <w:t>mework</w:t>
            </w:r>
          </w:p>
        </w:tc>
        <w:tc>
          <w:tcPr>
            <w:tcW w:w="3055" w:type="dxa"/>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t>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MARS Task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Daily Common Core Review</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Guided Practice</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Independent Practice</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Problem Solving</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Quick Check Master</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Center</w:t>
            </w:r>
            <w:r>
              <w:rPr>
                <w:rFonts w:ascii="MS Reference Sans Serif" w:hAnsi="MS Reference Sans Serif"/>
                <w:sz w:val="18"/>
                <w:szCs w:val="18"/>
              </w:rPr>
              <w:t xml:space="preserve"> Activity (</w:t>
            </w:r>
            <w:proofErr w:type="spellStart"/>
            <w:r>
              <w:rPr>
                <w:rFonts w:ascii="MS Reference Sans Serif" w:hAnsi="MS Reference Sans Serif"/>
                <w:sz w:val="18"/>
                <w:szCs w:val="18"/>
              </w:rPr>
              <w:t>Ixl</w:t>
            </w:r>
            <w:proofErr w:type="spellEnd"/>
            <w:r>
              <w:rPr>
                <w:rFonts w:ascii="MS Reference Sans Serif" w:hAnsi="MS Reference Sans Serif"/>
                <w:sz w:val="18"/>
                <w:szCs w:val="18"/>
              </w:rPr>
              <w:t>, Pearson Realize)</w:t>
            </w:r>
          </w:p>
          <w:p w:rsidR="00CD4667" w:rsidRDefault="00CD4667" w:rsidP="00E30756">
            <w:pPr>
              <w:rPr>
                <w:rFonts w:ascii="MS Reference Sans Serif" w:hAnsi="MS Reference Sans Serif"/>
                <w:sz w:val="18"/>
                <w:szCs w:val="18"/>
              </w:rPr>
            </w:pPr>
            <w:r w:rsidRPr="001749BC">
              <w:rPr>
                <w:rFonts w:ascii="MS Reference Sans Serif" w:hAnsi="MS Reference Sans Serif"/>
                <w:sz w:val="18"/>
                <w:szCs w:val="18"/>
              </w:rPr>
              <w:t>Re</w:t>
            </w:r>
            <w:r>
              <w:rPr>
                <w:rFonts w:ascii="MS Reference Sans Serif" w:hAnsi="MS Reference Sans Serif"/>
                <w:sz w:val="18"/>
                <w:szCs w:val="18"/>
              </w:rPr>
              <w:t xml:space="preserve"> teaching</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Homework</w:t>
            </w:r>
          </w:p>
          <w:p w:rsidR="00CD4667" w:rsidRPr="004D0C8A" w:rsidRDefault="00CD4667" w:rsidP="00E30756">
            <w:pPr>
              <w:rPr>
                <w:rFonts w:ascii="MS Reference Sans Serif" w:hAnsi="MS Reference Sans Serif"/>
                <w:sz w:val="18"/>
                <w:szCs w:val="18"/>
              </w:rPr>
            </w:pPr>
          </w:p>
        </w:tc>
      </w:tr>
    </w:tbl>
    <w:p w:rsidR="00CD4667" w:rsidRDefault="00CD4667" w:rsidP="00CD4667">
      <w:pPr>
        <w:jc w:val="center"/>
        <w:rPr>
          <w:sz w:val="24"/>
          <w:szCs w:val="24"/>
        </w:rPr>
      </w:pPr>
    </w:p>
    <w:p w:rsidR="00CD4667" w:rsidRDefault="00CD4667" w:rsidP="00CD4667">
      <w:pPr>
        <w:jc w:val="center"/>
        <w:rPr>
          <w:sz w:val="24"/>
          <w:szCs w:val="24"/>
        </w:rPr>
      </w:pPr>
      <w:r>
        <w:rPr>
          <w:sz w:val="24"/>
          <w:szCs w:val="24"/>
        </w:rPr>
        <w:t xml:space="preserve">Week </w:t>
      </w:r>
      <w:r w:rsidR="00E30756">
        <w:rPr>
          <w:sz w:val="24"/>
          <w:szCs w:val="24"/>
        </w:rPr>
        <w:t>8</w:t>
      </w: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624"/>
        <w:gridCol w:w="3150"/>
        <w:gridCol w:w="360"/>
        <w:gridCol w:w="4140"/>
      </w:tblGrid>
      <w:tr w:rsidR="00CD4667" w:rsidRPr="0050465D" w:rsidTr="00E30756">
        <w:tc>
          <w:tcPr>
            <w:tcW w:w="6367" w:type="dxa"/>
            <w:gridSpan w:val="3"/>
            <w:shd w:val="pct10" w:color="auto" w:fill="auto"/>
          </w:tcPr>
          <w:p w:rsidR="00CD4667" w:rsidRPr="00B615B5" w:rsidRDefault="00CD4667" w:rsidP="00E30756">
            <w:pPr>
              <w:jc w:val="center"/>
              <w:rPr>
                <w:rFonts w:ascii="MS Reference Sans Serif" w:hAnsi="MS Reference Sans Serif"/>
                <w:b/>
              </w:rPr>
            </w:pPr>
            <w:r>
              <w:rPr>
                <w:rFonts w:ascii="MS Reference Sans Serif" w:hAnsi="MS Reference Sans Serif"/>
                <w:b/>
              </w:rPr>
              <w:t>Envision</w:t>
            </w:r>
            <w:r w:rsidRPr="00B615B5">
              <w:rPr>
                <w:rFonts w:ascii="MS Reference Sans Serif" w:hAnsi="MS Reference Sans Serif"/>
                <w:b/>
              </w:rPr>
              <w:t xml:space="preserve"> Math Unit Lesson Plan</w:t>
            </w:r>
          </w:p>
        </w:tc>
        <w:tc>
          <w:tcPr>
            <w:tcW w:w="4500" w:type="dxa"/>
            <w:gridSpan w:val="2"/>
            <w:vMerge w:val="restart"/>
          </w:tcPr>
          <w:p w:rsidR="00CD4667" w:rsidRDefault="00CD4667" w:rsidP="00E30756">
            <w:pPr>
              <w:rPr>
                <w:rFonts w:ascii="MS Reference Sans Serif" w:hAnsi="MS Reference Sans Serif"/>
                <w:b/>
              </w:rPr>
            </w:pPr>
            <w:r>
              <w:rPr>
                <w:rFonts w:ascii="MS Reference Sans Serif" w:hAnsi="MS Reference Sans Serif"/>
                <w:b/>
              </w:rPr>
              <w:t xml:space="preserve">Common Core </w:t>
            </w:r>
            <w:r w:rsidRPr="00B615B5">
              <w:rPr>
                <w:rFonts w:ascii="MS Reference Sans Serif" w:hAnsi="MS Reference Sans Serif"/>
                <w:b/>
              </w:rPr>
              <w:t xml:space="preserve">Standards: </w:t>
            </w:r>
            <w:r>
              <w:rPr>
                <w:rFonts w:ascii="MS Reference Sans Serif" w:hAnsi="MS Reference Sans Serif"/>
                <w:b/>
              </w:rPr>
              <w:t xml:space="preserve"> </w:t>
            </w:r>
          </w:p>
          <w:p w:rsidR="00CD4667" w:rsidRPr="0050465D" w:rsidRDefault="00CD4667" w:rsidP="00E30756">
            <w:pPr>
              <w:rPr>
                <w:rFonts w:ascii="MS Reference Sans Serif" w:hAnsi="MS Reference Sans Serif"/>
                <w:b/>
                <w:sz w:val="18"/>
                <w:szCs w:val="18"/>
              </w:rPr>
            </w:pPr>
            <w:r>
              <w:rPr>
                <w:rFonts w:ascii="Arial" w:hAnsi="Arial" w:cs="Arial"/>
                <w:color w:val="000000"/>
                <w:sz w:val="28"/>
                <w:szCs w:val="28"/>
              </w:rPr>
              <w:lastRenderedPageBreak/>
              <w:t xml:space="preserve">5.NBT.A.2, 5.NBT.B.7, </w:t>
            </w:r>
          </w:p>
        </w:tc>
      </w:tr>
      <w:tr w:rsidR="00CD4667" w:rsidRPr="00694B03" w:rsidTr="00E30756">
        <w:tc>
          <w:tcPr>
            <w:tcW w:w="2593" w:type="dxa"/>
          </w:tcPr>
          <w:p w:rsidR="00CD4667" w:rsidRPr="00B615B5" w:rsidRDefault="00CD4667" w:rsidP="00E30756">
            <w:pPr>
              <w:rPr>
                <w:rFonts w:ascii="MS Reference Sans Serif" w:hAnsi="MS Reference Sans Serif"/>
              </w:rPr>
            </w:pPr>
            <w:r w:rsidRPr="00B615B5">
              <w:rPr>
                <w:rFonts w:ascii="MS Reference Sans Serif" w:hAnsi="MS Reference Sans Serif"/>
                <w:b/>
              </w:rPr>
              <w:lastRenderedPageBreak/>
              <w:t>Grade</w:t>
            </w:r>
            <w:r w:rsidRPr="00B615B5">
              <w:rPr>
                <w:rFonts w:ascii="MS Reference Sans Serif" w:hAnsi="MS Reference Sans Serif"/>
              </w:rPr>
              <w:t xml:space="preserve"> </w:t>
            </w:r>
            <w:r w:rsidRPr="00B615B5">
              <w:rPr>
                <w:rFonts w:ascii="MS Reference Sans Serif" w:hAnsi="MS Reference Sans Serif"/>
                <w:b/>
              </w:rPr>
              <w:t>Level:</w:t>
            </w:r>
            <w:r>
              <w:rPr>
                <w:rFonts w:ascii="MS Reference Sans Serif" w:hAnsi="MS Reference Sans Serif"/>
              </w:rPr>
              <w:t xml:space="preserve">  Fifth</w:t>
            </w:r>
            <w:r w:rsidRPr="00B615B5">
              <w:rPr>
                <w:rFonts w:ascii="MS Reference Sans Serif" w:hAnsi="MS Reference Sans Serif"/>
              </w:rPr>
              <w:t xml:space="preserve"> Grade</w:t>
            </w:r>
          </w:p>
        </w:tc>
        <w:tc>
          <w:tcPr>
            <w:tcW w:w="3774" w:type="dxa"/>
            <w:gridSpan w:val="2"/>
          </w:tcPr>
          <w:p w:rsidR="00CD4667" w:rsidRPr="00C412BA" w:rsidRDefault="00CD4667" w:rsidP="00E30756">
            <w:pPr>
              <w:rPr>
                <w:rFonts w:ascii="MS Reference Sans Serif" w:hAnsi="MS Reference Sans Serif"/>
                <w:b/>
              </w:rPr>
            </w:pPr>
            <w:r>
              <w:rPr>
                <w:rFonts w:ascii="MS Reference Sans Serif" w:hAnsi="MS Reference Sans Serif"/>
                <w:b/>
              </w:rPr>
              <w:t>Topic 3</w:t>
            </w:r>
            <w:r w:rsidRPr="00C5490E">
              <w:rPr>
                <w:rFonts w:ascii="MS Reference Sans Serif" w:hAnsi="MS Reference Sans Serif"/>
                <w:b/>
              </w:rPr>
              <w:t>:</w:t>
            </w:r>
            <w:r>
              <w:rPr>
                <w:rFonts w:ascii="MS Reference Sans Serif" w:hAnsi="MS Reference Sans Serif"/>
                <w:b/>
              </w:rPr>
              <w:t xml:space="preserve">  </w:t>
            </w:r>
            <w:r>
              <w:rPr>
                <w:rFonts w:ascii="MS Reference Sans Serif" w:hAnsi="MS Reference Sans Serif"/>
              </w:rPr>
              <w:t>Fluently multiply multi-digit whole numbers</w:t>
            </w:r>
          </w:p>
        </w:tc>
        <w:tc>
          <w:tcPr>
            <w:tcW w:w="4500" w:type="dxa"/>
            <w:gridSpan w:val="2"/>
            <w:vMerge/>
          </w:tcPr>
          <w:p w:rsidR="00CD4667" w:rsidRPr="00694B03" w:rsidRDefault="00CD4667" w:rsidP="00E30756">
            <w:pPr>
              <w:rPr>
                <w:rFonts w:ascii="MS Reference Sans Serif" w:hAnsi="MS Reference Sans Serif"/>
                <w:b/>
              </w:rPr>
            </w:pPr>
          </w:p>
        </w:tc>
      </w:tr>
      <w:tr w:rsidR="00CD4667" w:rsidRPr="0050465D" w:rsidTr="00E30756">
        <w:trPr>
          <w:trHeight w:val="557"/>
        </w:trPr>
        <w:tc>
          <w:tcPr>
            <w:tcW w:w="6367" w:type="dxa"/>
            <w:gridSpan w:val="3"/>
          </w:tcPr>
          <w:p w:rsidR="00CD4667" w:rsidRPr="0050465D" w:rsidRDefault="00CD4667" w:rsidP="00E30756">
            <w:pPr>
              <w:rPr>
                <w:rFonts w:ascii="MS Reference Sans Serif" w:hAnsi="MS Reference Sans Serif"/>
                <w:sz w:val="18"/>
                <w:szCs w:val="18"/>
              </w:rPr>
            </w:pPr>
            <w:r w:rsidRPr="00694B03">
              <w:rPr>
                <w:rFonts w:ascii="MS Reference Sans Serif" w:hAnsi="MS Reference Sans Serif"/>
                <w:b/>
              </w:rPr>
              <w:t xml:space="preserve">Instructional Emphasis:    </w:t>
            </w:r>
            <w:r>
              <w:rPr>
                <w:rStyle w:val="csscontent1"/>
                <w:rFonts w:ascii="MS Reference Sans Serif" w:hAnsi="MS Reference Sans Serif"/>
              </w:rPr>
              <w:t>Number and Operations in Base Ten</w:t>
            </w:r>
          </w:p>
        </w:tc>
        <w:tc>
          <w:tcPr>
            <w:tcW w:w="4500" w:type="dxa"/>
            <w:gridSpan w:val="2"/>
            <w:vMerge w:val="restart"/>
          </w:tcPr>
          <w:p w:rsidR="00CD4667" w:rsidRPr="00F85A73" w:rsidRDefault="00CD4667" w:rsidP="00E30756">
            <w:pPr>
              <w:rPr>
                <w:rFonts w:ascii="MS Reference Sans Serif" w:hAnsi="MS Reference Sans Serif"/>
                <w:sz w:val="20"/>
              </w:rPr>
            </w:pPr>
            <w:r w:rsidRPr="00B615B5">
              <w:rPr>
                <w:rFonts w:ascii="MS Reference Sans Serif" w:hAnsi="MS Reference Sans Serif"/>
                <w:b/>
              </w:rPr>
              <w:t>Essential Questions</w:t>
            </w:r>
            <w:r w:rsidRPr="00B615B5">
              <w:rPr>
                <w:rFonts w:ascii="MS Reference Sans Serif" w:hAnsi="MS Reference Sans Serif"/>
              </w:rPr>
              <w:t xml:space="preserve">: </w:t>
            </w:r>
          </w:p>
          <w:p w:rsidR="00CD4667"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How can you use multiplication to solve problems?(3-5)</w:t>
            </w:r>
          </w:p>
          <w:p w:rsidR="00CD4667"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How can you use a Bar Diagram to Solve a Multiplication Problem?</w:t>
            </w:r>
          </w:p>
          <w:p w:rsidR="00CD4667" w:rsidRDefault="00CD4667" w:rsidP="00E30756">
            <w:pPr>
              <w:spacing w:after="0" w:line="240" w:lineRule="auto"/>
              <w:ind w:left="720"/>
              <w:rPr>
                <w:rFonts w:ascii="MS Reference Sans Serif" w:hAnsi="MS Reference Sans Serif"/>
                <w:sz w:val="20"/>
              </w:rPr>
            </w:pPr>
            <w:r>
              <w:rPr>
                <w:rFonts w:ascii="MS Reference Sans Serif" w:hAnsi="MS Reference Sans Serif"/>
                <w:sz w:val="20"/>
              </w:rPr>
              <w:t>(3-6)</w:t>
            </w:r>
          </w:p>
          <w:p w:rsidR="00CD4667" w:rsidRPr="0050465D"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How can you critique reasoning of others? (3-7)</w:t>
            </w:r>
          </w:p>
        </w:tc>
      </w:tr>
      <w:tr w:rsidR="00CD4667" w:rsidRPr="0050465D" w:rsidTr="00E30756">
        <w:trPr>
          <w:trHeight w:val="1700"/>
        </w:trPr>
        <w:tc>
          <w:tcPr>
            <w:tcW w:w="6367" w:type="dxa"/>
            <w:gridSpan w:val="3"/>
          </w:tcPr>
          <w:p w:rsidR="00CD4667" w:rsidRPr="00B615B5" w:rsidRDefault="00CD4667" w:rsidP="00E30756">
            <w:pPr>
              <w:rPr>
                <w:rFonts w:ascii="MS Reference Sans Serif" w:hAnsi="MS Reference Sans Serif"/>
                <w:b/>
              </w:rPr>
            </w:pPr>
            <w:r w:rsidRPr="00B615B5">
              <w:rPr>
                <w:rFonts w:ascii="MS Reference Sans Serif" w:hAnsi="MS Reference Sans Serif"/>
                <w:b/>
              </w:rPr>
              <w:t>Big Ideas:</w:t>
            </w:r>
          </w:p>
          <w:p w:rsidR="00CD4667" w:rsidRPr="0089146C" w:rsidRDefault="00CD4667" w:rsidP="00E30756">
            <w:pPr>
              <w:numPr>
                <w:ilvl w:val="0"/>
                <w:numId w:val="1"/>
              </w:numPr>
              <w:spacing w:after="0" w:line="240" w:lineRule="auto"/>
              <w:rPr>
                <w:rFonts w:ascii="MS Reference Sans Serif" w:hAnsi="MS Reference Sans Serif"/>
                <w:sz w:val="18"/>
                <w:szCs w:val="18"/>
              </w:rPr>
            </w:pPr>
            <w:r>
              <w:rPr>
                <w:rFonts w:ascii="MS Reference Sans Serif" w:hAnsi="MS Reference Sans Serif"/>
                <w:sz w:val="18"/>
                <w:szCs w:val="18"/>
              </w:rPr>
              <w:t>3-5: No matter the size of the numbers, the standard algorithm for multiplying whole numbers is always based on properties of operations and can be used to solve problems.</w:t>
            </w:r>
          </w:p>
          <w:p w:rsidR="00CD4667" w:rsidRPr="0089146C" w:rsidRDefault="00CD4667" w:rsidP="00E30756">
            <w:pPr>
              <w:pStyle w:val="ListParagraph"/>
              <w:numPr>
                <w:ilvl w:val="0"/>
                <w:numId w:val="1"/>
              </w:numPr>
              <w:rPr>
                <w:rFonts w:ascii="MS Reference Sans Serif" w:hAnsi="MS Reference Sans Serif"/>
                <w:b/>
              </w:rPr>
            </w:pPr>
            <w:r>
              <w:rPr>
                <w:rFonts w:ascii="MS Reference Sans Serif" w:hAnsi="MS Reference Sans Serif" w:cs="Arial"/>
                <w:color w:val="000000"/>
                <w:sz w:val="18"/>
                <w:szCs w:val="18"/>
              </w:rPr>
              <w:t>3-6: Use a bar diagram writing an equation are two strategies that can be used to solve multi-step problems.</w:t>
            </w:r>
          </w:p>
          <w:p w:rsidR="00CD4667" w:rsidRPr="007A1690" w:rsidRDefault="00CD4667" w:rsidP="00E30756">
            <w:pPr>
              <w:pStyle w:val="ListParagraph"/>
              <w:numPr>
                <w:ilvl w:val="0"/>
                <w:numId w:val="1"/>
              </w:numPr>
              <w:rPr>
                <w:rFonts w:ascii="MS Reference Sans Serif" w:hAnsi="MS Reference Sans Serif"/>
                <w:b/>
              </w:rPr>
            </w:pPr>
            <w:r>
              <w:rPr>
                <w:rFonts w:ascii="MS Reference Sans Serif" w:hAnsi="MS Reference Sans Serif" w:cs="Arial"/>
                <w:color w:val="000000"/>
                <w:sz w:val="18"/>
                <w:szCs w:val="18"/>
              </w:rPr>
              <w:t>3-7</w:t>
            </w:r>
            <w:r w:rsidRPr="007A1690">
              <w:rPr>
                <w:rFonts w:ascii="MS Reference Sans Serif" w:hAnsi="MS Reference Sans Serif" w:cs="Arial"/>
                <w:color w:val="000000"/>
                <w:sz w:val="18"/>
                <w:szCs w:val="18"/>
              </w:rPr>
              <w:t xml:space="preserve">: </w:t>
            </w:r>
            <w:r>
              <w:rPr>
                <w:rFonts w:ascii="MS Reference Sans Serif" w:hAnsi="MS Reference Sans Serif" w:cs="Arial"/>
                <w:color w:val="000000"/>
                <w:sz w:val="18"/>
                <w:szCs w:val="18"/>
              </w:rPr>
              <w:t xml:space="preserve">Good math thinkers use math to explain why they are right. They can talk about the math that others do, too. </w:t>
            </w:r>
          </w:p>
        </w:tc>
        <w:tc>
          <w:tcPr>
            <w:tcW w:w="4500" w:type="dxa"/>
            <w:gridSpan w:val="2"/>
            <w:vMerge/>
          </w:tcPr>
          <w:p w:rsidR="00CD4667" w:rsidRPr="00B615B5" w:rsidRDefault="00CD4667" w:rsidP="00E30756">
            <w:pPr>
              <w:rPr>
                <w:rFonts w:ascii="MS Reference Sans Serif" w:hAnsi="MS Reference Sans Serif"/>
                <w:b/>
              </w:rPr>
            </w:pPr>
          </w:p>
        </w:tc>
      </w:tr>
      <w:tr w:rsidR="00CD4667" w:rsidRPr="0050465D" w:rsidTr="00E30756">
        <w:tc>
          <w:tcPr>
            <w:tcW w:w="3217" w:type="dxa"/>
            <w:gridSpan w:val="2"/>
            <w:shd w:val="pct10" w:color="auto" w:fill="auto"/>
          </w:tcPr>
          <w:p w:rsidR="00CD4667" w:rsidRPr="0050465D" w:rsidRDefault="00CD4667" w:rsidP="00E30756">
            <w:pPr>
              <w:jc w:val="center"/>
              <w:rPr>
                <w:rFonts w:ascii="MS Reference Sans Serif" w:hAnsi="MS Reference Sans Serif"/>
                <w:b/>
                <w:sz w:val="20"/>
              </w:rPr>
            </w:pPr>
            <w:r>
              <w:rPr>
                <w:rFonts w:ascii="MS Reference Sans Serif" w:hAnsi="MS Reference Sans Serif"/>
                <w:b/>
                <w:sz w:val="20"/>
              </w:rPr>
              <w:t>Lesson 5</w:t>
            </w:r>
            <w:r w:rsidRPr="0050465D">
              <w:rPr>
                <w:rFonts w:ascii="MS Reference Sans Serif" w:hAnsi="MS Reference Sans Serif"/>
                <w:b/>
                <w:sz w:val="20"/>
              </w:rPr>
              <w:t xml:space="preserve">: </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Multiplying by 1-Digit Numbers</w:t>
            </w:r>
          </w:p>
        </w:tc>
        <w:tc>
          <w:tcPr>
            <w:tcW w:w="3510" w:type="dxa"/>
            <w:gridSpan w:val="2"/>
            <w:shd w:val="pct10" w:color="auto" w:fill="auto"/>
          </w:tcPr>
          <w:p w:rsidR="00CD4667" w:rsidRPr="0050465D" w:rsidRDefault="00CD4667" w:rsidP="00E30756">
            <w:pPr>
              <w:jc w:val="center"/>
              <w:rPr>
                <w:rFonts w:ascii="MS Reference Sans Serif" w:hAnsi="MS Reference Sans Serif"/>
                <w:b/>
                <w:sz w:val="20"/>
              </w:rPr>
            </w:pPr>
            <w:r>
              <w:rPr>
                <w:rFonts w:ascii="MS Reference Sans Serif" w:hAnsi="MS Reference Sans Serif"/>
                <w:b/>
                <w:sz w:val="20"/>
              </w:rPr>
              <w:t>Lesson 6</w:t>
            </w:r>
            <w:r w:rsidRPr="0050465D">
              <w:rPr>
                <w:rFonts w:ascii="MS Reference Sans Serif" w:hAnsi="MS Reference Sans Serif"/>
                <w:b/>
                <w:sz w:val="20"/>
              </w:rPr>
              <w:t xml:space="preserve">: </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 xml:space="preserve"> Multiplying by 2-Digit by 2-Digit Numbers</w:t>
            </w:r>
          </w:p>
        </w:tc>
        <w:tc>
          <w:tcPr>
            <w:tcW w:w="4140" w:type="dxa"/>
            <w:shd w:val="pct10" w:color="auto" w:fill="auto"/>
          </w:tcPr>
          <w:p w:rsidR="00CD4667" w:rsidRPr="0050465D" w:rsidRDefault="00CD4667" w:rsidP="00E30756">
            <w:pPr>
              <w:jc w:val="center"/>
              <w:rPr>
                <w:rFonts w:ascii="MS Reference Sans Serif" w:hAnsi="MS Reference Sans Serif"/>
                <w:b/>
                <w:sz w:val="20"/>
              </w:rPr>
            </w:pPr>
            <w:r>
              <w:rPr>
                <w:rFonts w:ascii="MS Reference Sans Serif" w:hAnsi="MS Reference Sans Serif"/>
                <w:b/>
                <w:sz w:val="20"/>
              </w:rPr>
              <w:t>Lesson 7</w:t>
            </w:r>
            <w:r w:rsidRPr="0050465D">
              <w:rPr>
                <w:rFonts w:ascii="MS Reference Sans Serif" w:hAnsi="MS Reference Sans Serif"/>
                <w:b/>
                <w:sz w:val="20"/>
              </w:rPr>
              <w:t xml:space="preserve">: </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Math Practices and Problem Solving: Critique Reasoning</w:t>
            </w:r>
          </w:p>
        </w:tc>
      </w:tr>
      <w:tr w:rsidR="00CD4667" w:rsidRPr="000A0A80" w:rsidTr="00E30756">
        <w:tc>
          <w:tcPr>
            <w:tcW w:w="3217" w:type="dxa"/>
            <w:gridSpan w:val="2"/>
            <w:tcBorders>
              <w:bottom w:val="single" w:sz="4" w:space="0" w:color="auto"/>
            </w:tcBorders>
          </w:tcPr>
          <w:p w:rsidR="00CD4667" w:rsidRPr="002B57EA" w:rsidRDefault="00CD4667" w:rsidP="00E30756">
            <w:pPr>
              <w:rPr>
                <w:rFonts w:ascii="MS Reference Sans Serif" w:hAnsi="MS Reference Sans Serif"/>
                <w:sz w:val="20"/>
              </w:rPr>
            </w:pPr>
            <w:r w:rsidRPr="000A0A80">
              <w:rPr>
                <w:rFonts w:ascii="MS Reference Sans Serif" w:hAnsi="MS Reference Sans Serif"/>
                <w:b/>
                <w:sz w:val="20"/>
              </w:rPr>
              <w:t>Vocabulary:</w:t>
            </w:r>
            <w:r>
              <w:rPr>
                <w:rFonts w:ascii="MS Reference Sans Serif" w:hAnsi="MS Reference Sans Serif"/>
                <w:b/>
                <w:sz w:val="20"/>
              </w:rPr>
              <w:t xml:space="preserve"> </w:t>
            </w:r>
            <w:r>
              <w:rPr>
                <w:rFonts w:ascii="MS Reference Sans Serif" w:hAnsi="MS Reference Sans Serif"/>
                <w:sz w:val="20"/>
              </w:rPr>
              <w:t>None</w:t>
            </w:r>
          </w:p>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Objective:</w:t>
            </w:r>
            <w:r>
              <w:rPr>
                <w:rFonts w:ascii="MS Reference Sans Serif" w:hAnsi="MS Reference Sans Serif"/>
                <w:b/>
                <w:sz w:val="20"/>
              </w:rPr>
              <w:t xml:space="preserve"> </w:t>
            </w:r>
            <w:r>
              <w:rPr>
                <w:rFonts w:ascii="MS Reference Sans Serif" w:hAnsi="MS Reference Sans Serif"/>
                <w:sz w:val="20"/>
              </w:rPr>
              <w:t xml:space="preserve">Use properties and the standard algorithm for multiplication to find the products of multi-digit numbers. </w:t>
            </w:r>
          </w:p>
          <w:p w:rsidR="00CD4667" w:rsidRDefault="00CD4667" w:rsidP="00E30756">
            <w:pPr>
              <w:rPr>
                <w:rFonts w:ascii="MS Reference Sans Serif" w:hAnsi="MS Reference Sans Serif"/>
                <w:sz w:val="20"/>
              </w:rPr>
            </w:pPr>
            <w:r w:rsidRPr="000A0A80">
              <w:rPr>
                <w:rFonts w:ascii="MS Reference Sans Serif" w:hAnsi="MS Reference Sans Serif"/>
                <w:b/>
                <w:sz w:val="20"/>
              </w:rPr>
              <w:t>Materials:</w:t>
            </w:r>
            <w:r>
              <w:rPr>
                <w:rFonts w:ascii="MS Reference Sans Serif" w:hAnsi="MS Reference Sans Serif"/>
                <w:b/>
                <w:sz w:val="20"/>
              </w:rPr>
              <w:t xml:space="preserve"> </w:t>
            </w:r>
            <w:r>
              <w:rPr>
                <w:rFonts w:ascii="MS Reference Sans Serif" w:hAnsi="MS Reference Sans Serif"/>
                <w:sz w:val="20"/>
              </w:rPr>
              <w:t>None</w:t>
            </w:r>
          </w:p>
          <w:p w:rsidR="00CD4667" w:rsidRPr="000A0A80" w:rsidRDefault="00CD4667" w:rsidP="00E30756">
            <w:pPr>
              <w:rPr>
                <w:rFonts w:ascii="MS Reference Sans Serif" w:hAnsi="MS Reference Sans Serif"/>
                <w:sz w:val="18"/>
                <w:szCs w:val="18"/>
              </w:rPr>
            </w:pPr>
            <w:r w:rsidRPr="00950269">
              <w:rPr>
                <w:rFonts w:ascii="MS Reference Sans Serif" w:hAnsi="MS Reference Sans Serif"/>
                <w:b/>
                <w:sz w:val="20"/>
              </w:rPr>
              <w:t>Standard:</w:t>
            </w:r>
            <w:r>
              <w:rPr>
                <w:rFonts w:ascii="MS Reference Sans Serif" w:hAnsi="MS Reference Sans Serif"/>
                <w:b/>
                <w:sz w:val="20"/>
              </w:rPr>
              <w:t xml:space="preserve"> </w:t>
            </w:r>
            <w:r w:rsidRPr="00950269">
              <w:rPr>
                <w:rFonts w:ascii="Lucida Sans" w:hAnsi="Lucida Sans"/>
                <w:sz w:val="28"/>
                <w:szCs w:val="28"/>
              </w:rPr>
              <w:t>5.NBT.B.5</w:t>
            </w:r>
          </w:p>
        </w:tc>
        <w:tc>
          <w:tcPr>
            <w:tcW w:w="3510" w:type="dxa"/>
            <w:gridSpan w:val="2"/>
            <w:tcBorders>
              <w:bottom w:val="single" w:sz="4" w:space="0" w:color="auto"/>
            </w:tcBorders>
          </w:tcPr>
          <w:p w:rsidR="00CD4667" w:rsidRDefault="00CD4667" w:rsidP="00E30756">
            <w:pPr>
              <w:rPr>
                <w:rFonts w:ascii="MS Reference Sans Serif" w:hAnsi="MS Reference Sans Serif"/>
                <w:sz w:val="20"/>
              </w:rPr>
            </w:pPr>
            <w:r w:rsidRPr="000A0A80">
              <w:rPr>
                <w:rFonts w:ascii="MS Reference Sans Serif" w:hAnsi="MS Reference Sans Serif"/>
                <w:b/>
                <w:sz w:val="20"/>
              </w:rPr>
              <w:t>Vocabulary:</w:t>
            </w:r>
            <w:r>
              <w:rPr>
                <w:rFonts w:ascii="MS Reference Sans Serif" w:hAnsi="MS Reference Sans Serif"/>
                <w:b/>
                <w:sz w:val="20"/>
              </w:rPr>
              <w:t xml:space="preserve"> </w:t>
            </w:r>
            <w:r>
              <w:rPr>
                <w:rFonts w:ascii="MS Reference Sans Serif" w:hAnsi="MS Reference Sans Serif"/>
                <w:sz w:val="20"/>
              </w:rPr>
              <w:t>Variable</w:t>
            </w:r>
          </w:p>
          <w:p w:rsidR="00CD4667" w:rsidRPr="000A0A80" w:rsidRDefault="00CD4667" w:rsidP="00E30756">
            <w:pPr>
              <w:rPr>
                <w:rFonts w:ascii="MS Reference Sans Serif" w:hAnsi="MS Reference Sans Serif"/>
                <w:sz w:val="20"/>
              </w:rPr>
            </w:pPr>
            <w:r w:rsidRPr="000A0A80">
              <w:rPr>
                <w:rFonts w:ascii="MS Reference Sans Serif" w:hAnsi="MS Reference Sans Serif"/>
                <w:b/>
                <w:sz w:val="20"/>
              </w:rPr>
              <w:t>Objective:</w:t>
            </w:r>
            <w:r>
              <w:rPr>
                <w:rFonts w:ascii="MS Reference Sans Serif" w:hAnsi="MS Reference Sans Serif"/>
                <w:b/>
                <w:sz w:val="20"/>
              </w:rPr>
              <w:t xml:space="preserve"> </w:t>
            </w:r>
            <w:r>
              <w:rPr>
                <w:rFonts w:ascii="MS Reference Sans Serif" w:hAnsi="MS Reference Sans Serif"/>
                <w:sz w:val="20"/>
              </w:rPr>
              <w:t>Use models and strategies to solve word problems.</w:t>
            </w:r>
          </w:p>
          <w:p w:rsidR="00CD4667" w:rsidRDefault="00CD4667" w:rsidP="00E30756">
            <w:pPr>
              <w:rPr>
                <w:rFonts w:ascii="MS Reference Sans Serif" w:hAnsi="MS Reference Sans Serif"/>
                <w:sz w:val="20"/>
              </w:rPr>
            </w:pPr>
            <w:r w:rsidRPr="000A0A80">
              <w:rPr>
                <w:rFonts w:ascii="MS Reference Sans Serif" w:hAnsi="MS Reference Sans Serif"/>
                <w:b/>
                <w:sz w:val="20"/>
              </w:rPr>
              <w:t>Materials:</w:t>
            </w:r>
            <w:r>
              <w:rPr>
                <w:rFonts w:ascii="MS Reference Sans Serif" w:hAnsi="MS Reference Sans Serif"/>
                <w:b/>
                <w:sz w:val="20"/>
              </w:rPr>
              <w:t xml:space="preserve"> </w:t>
            </w:r>
            <w:r>
              <w:rPr>
                <w:rFonts w:ascii="MS Reference Sans Serif" w:hAnsi="MS Reference Sans Serif"/>
                <w:sz w:val="20"/>
              </w:rPr>
              <w:t>None</w:t>
            </w:r>
          </w:p>
          <w:p w:rsidR="00CD4667" w:rsidRPr="000A0A80" w:rsidRDefault="00CD4667" w:rsidP="00E30756">
            <w:pPr>
              <w:rPr>
                <w:rFonts w:ascii="MS Reference Sans Serif" w:hAnsi="MS Reference Sans Serif"/>
                <w:sz w:val="18"/>
                <w:szCs w:val="18"/>
              </w:rPr>
            </w:pPr>
            <w:r w:rsidRPr="000A0A80">
              <w:rPr>
                <w:rFonts w:ascii="MS Reference Sans Serif" w:hAnsi="MS Reference Sans Serif"/>
                <w:b/>
                <w:sz w:val="20"/>
              </w:rPr>
              <w:t>Standard:</w:t>
            </w:r>
            <w:r>
              <w:rPr>
                <w:rFonts w:ascii="MS Reference Sans Serif" w:hAnsi="MS Reference Sans Serif"/>
                <w:b/>
                <w:sz w:val="20"/>
              </w:rPr>
              <w:t xml:space="preserve"> </w:t>
            </w:r>
            <w:r>
              <w:rPr>
                <w:rFonts w:ascii="Lucida Sans" w:hAnsi="Lucida Sans"/>
                <w:sz w:val="28"/>
                <w:szCs w:val="28"/>
              </w:rPr>
              <w:t>5.NBT.B.5</w:t>
            </w:r>
          </w:p>
        </w:tc>
        <w:tc>
          <w:tcPr>
            <w:tcW w:w="4140" w:type="dxa"/>
            <w:tcBorders>
              <w:bottom w:val="single" w:sz="4" w:space="0" w:color="auto"/>
            </w:tcBorders>
          </w:tcPr>
          <w:p w:rsidR="00CD4667" w:rsidRPr="002B57EA" w:rsidRDefault="00CD4667" w:rsidP="00E30756">
            <w:pPr>
              <w:rPr>
                <w:rFonts w:ascii="MS Reference Sans Serif" w:hAnsi="MS Reference Sans Serif"/>
                <w:sz w:val="20"/>
              </w:rPr>
            </w:pPr>
            <w:r w:rsidRPr="000A0A80">
              <w:rPr>
                <w:rFonts w:ascii="MS Reference Sans Serif" w:hAnsi="MS Reference Sans Serif"/>
                <w:b/>
                <w:sz w:val="20"/>
              </w:rPr>
              <w:t>Vocabulary:</w:t>
            </w:r>
            <w:r>
              <w:rPr>
                <w:rFonts w:ascii="MS Reference Sans Serif" w:hAnsi="MS Reference Sans Serif"/>
                <w:b/>
                <w:sz w:val="20"/>
              </w:rPr>
              <w:t xml:space="preserve"> </w:t>
            </w:r>
            <w:r>
              <w:rPr>
                <w:rFonts w:ascii="MS Reference Sans Serif" w:hAnsi="MS Reference Sans Serif"/>
                <w:sz w:val="20"/>
              </w:rPr>
              <w:t>None</w:t>
            </w:r>
          </w:p>
          <w:p w:rsidR="00CD4667" w:rsidRPr="002B57EA" w:rsidRDefault="00CD4667" w:rsidP="00E30756">
            <w:pPr>
              <w:rPr>
                <w:rFonts w:ascii="MS Reference Sans Serif" w:hAnsi="MS Reference Sans Serif"/>
                <w:sz w:val="20"/>
              </w:rPr>
            </w:pPr>
            <w:r w:rsidRPr="000A0A80">
              <w:rPr>
                <w:rFonts w:ascii="MS Reference Sans Serif" w:hAnsi="MS Reference Sans Serif"/>
                <w:b/>
                <w:sz w:val="20"/>
              </w:rPr>
              <w:t>Objective:</w:t>
            </w:r>
            <w:r>
              <w:rPr>
                <w:rFonts w:ascii="MS Reference Sans Serif" w:hAnsi="MS Reference Sans Serif"/>
                <w:b/>
                <w:sz w:val="20"/>
              </w:rPr>
              <w:t xml:space="preserve"> </w:t>
            </w:r>
            <w:r>
              <w:rPr>
                <w:rFonts w:ascii="MS Reference Sans Serif" w:hAnsi="MS Reference Sans Serif"/>
                <w:sz w:val="20"/>
              </w:rPr>
              <w:t>Critique the reasoning of others by asking questions, looking for flaws, and using prior knowledge of estimation</w:t>
            </w:r>
          </w:p>
          <w:p w:rsidR="00CD4667" w:rsidRPr="002B57EA" w:rsidRDefault="00CD4667" w:rsidP="00E30756">
            <w:pPr>
              <w:rPr>
                <w:rFonts w:ascii="MS Reference Sans Serif" w:hAnsi="MS Reference Sans Serif"/>
                <w:sz w:val="20"/>
              </w:rPr>
            </w:pPr>
            <w:r w:rsidRPr="000A0A80">
              <w:rPr>
                <w:rFonts w:ascii="MS Reference Sans Serif" w:hAnsi="MS Reference Sans Serif"/>
                <w:b/>
                <w:sz w:val="20"/>
              </w:rPr>
              <w:t>Materials:</w:t>
            </w:r>
            <w:r>
              <w:rPr>
                <w:rFonts w:ascii="MS Reference Sans Serif" w:hAnsi="MS Reference Sans Serif"/>
                <w:b/>
                <w:sz w:val="20"/>
              </w:rPr>
              <w:t xml:space="preserve"> </w:t>
            </w:r>
            <w:r w:rsidRPr="002B57EA">
              <w:rPr>
                <w:rFonts w:ascii="MS Reference Sans Serif" w:hAnsi="MS Reference Sans Serif"/>
                <w:sz w:val="20"/>
              </w:rPr>
              <w:t>None</w:t>
            </w:r>
          </w:p>
          <w:p w:rsidR="00CD4667" w:rsidRPr="000A0A80" w:rsidRDefault="00CD4667" w:rsidP="00E30756">
            <w:pPr>
              <w:rPr>
                <w:rFonts w:ascii="MS Reference Sans Serif" w:hAnsi="MS Reference Sans Serif"/>
                <w:sz w:val="18"/>
                <w:szCs w:val="18"/>
              </w:rPr>
            </w:pPr>
            <w:r w:rsidRPr="000A0A80">
              <w:rPr>
                <w:rFonts w:ascii="MS Reference Sans Serif" w:hAnsi="MS Reference Sans Serif"/>
                <w:b/>
                <w:sz w:val="20"/>
              </w:rPr>
              <w:t>Standard:</w:t>
            </w:r>
            <w:r>
              <w:rPr>
                <w:rFonts w:ascii="MS Reference Sans Serif" w:hAnsi="MS Reference Sans Serif"/>
                <w:b/>
                <w:sz w:val="20"/>
              </w:rPr>
              <w:t xml:space="preserve"> </w:t>
            </w:r>
            <w:r>
              <w:rPr>
                <w:rFonts w:ascii="Lucida Sans" w:hAnsi="Lucida Sans"/>
                <w:sz w:val="28"/>
                <w:szCs w:val="28"/>
              </w:rPr>
              <w:t xml:space="preserve">5.NBT.B.5; </w:t>
            </w:r>
          </w:p>
        </w:tc>
      </w:tr>
      <w:tr w:rsidR="00CD4667" w:rsidRPr="0050465D" w:rsidTr="00E30756">
        <w:tc>
          <w:tcPr>
            <w:tcW w:w="3217" w:type="dxa"/>
            <w:gridSpan w:val="2"/>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c>
          <w:tcPr>
            <w:tcW w:w="3510" w:type="dxa"/>
            <w:gridSpan w:val="2"/>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c>
          <w:tcPr>
            <w:tcW w:w="4140" w:type="dxa"/>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r>
      <w:tr w:rsidR="00CD4667" w:rsidTr="00E30756">
        <w:tc>
          <w:tcPr>
            <w:tcW w:w="3217" w:type="dxa"/>
            <w:gridSpan w:val="2"/>
            <w:tcBorders>
              <w:bottom w:val="single" w:sz="4" w:space="0" w:color="auto"/>
            </w:tcBorders>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t>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Daily Common Core Review</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Guided Practice</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Independent Practice</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 Solving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Quick Check Master</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Center</w:t>
            </w:r>
            <w:r>
              <w:rPr>
                <w:rFonts w:ascii="MS Reference Sans Serif" w:hAnsi="MS Reference Sans Serif"/>
                <w:sz w:val="18"/>
                <w:szCs w:val="18"/>
              </w:rPr>
              <w:t xml:space="preserve"> Game</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Re</w:t>
            </w:r>
            <w:r>
              <w:rPr>
                <w:rFonts w:ascii="MS Reference Sans Serif" w:hAnsi="MS Reference Sans Serif"/>
                <w:sz w:val="18"/>
                <w:szCs w:val="18"/>
              </w:rPr>
              <w:t>-teaching</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Ho</w:t>
            </w:r>
            <w:r>
              <w:rPr>
                <w:rFonts w:ascii="MS Reference Sans Serif" w:hAnsi="MS Reference Sans Serif"/>
                <w:sz w:val="18"/>
                <w:szCs w:val="18"/>
              </w:rPr>
              <w:t>mework</w:t>
            </w:r>
          </w:p>
        </w:tc>
        <w:tc>
          <w:tcPr>
            <w:tcW w:w="3510" w:type="dxa"/>
            <w:gridSpan w:val="2"/>
            <w:tcBorders>
              <w:bottom w:val="single" w:sz="4" w:space="0" w:color="auto"/>
            </w:tcBorders>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t>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Daily Common Core Review</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Guided Practice</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Independent Practice</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 Check Master</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Center</w:t>
            </w:r>
            <w:r>
              <w:rPr>
                <w:rFonts w:ascii="MS Reference Sans Serif" w:hAnsi="MS Reference Sans Serif"/>
                <w:sz w:val="18"/>
                <w:szCs w:val="18"/>
              </w:rPr>
              <w:t xml:space="preserve"> game</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Re</w:t>
            </w:r>
            <w:r>
              <w:rPr>
                <w:rFonts w:ascii="MS Reference Sans Serif" w:hAnsi="MS Reference Sans Serif"/>
                <w:sz w:val="18"/>
                <w:szCs w:val="18"/>
              </w:rPr>
              <w:t xml:space="preserve">-teaching </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Ho</w:t>
            </w:r>
            <w:r>
              <w:rPr>
                <w:rFonts w:ascii="MS Reference Sans Serif" w:hAnsi="MS Reference Sans Serif"/>
                <w:sz w:val="18"/>
                <w:szCs w:val="18"/>
              </w:rPr>
              <w:t>mework</w:t>
            </w:r>
          </w:p>
        </w:tc>
        <w:tc>
          <w:tcPr>
            <w:tcW w:w="4140" w:type="dxa"/>
            <w:tcBorders>
              <w:bottom w:val="single" w:sz="4" w:space="0" w:color="auto"/>
            </w:tcBorders>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t>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MARS Task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Daily Common Core Review</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Guided Practice</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Independent Practice</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Problem Solving</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Quick Check Master</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Center Activity</w:t>
            </w:r>
            <w:r>
              <w:rPr>
                <w:rFonts w:ascii="MS Reference Sans Serif" w:hAnsi="MS Reference Sans Serif"/>
                <w:sz w:val="18"/>
                <w:szCs w:val="18"/>
              </w:rPr>
              <w:t>: Math and Science</w:t>
            </w:r>
          </w:p>
          <w:p w:rsidR="00CD4667" w:rsidRDefault="00CD4667" w:rsidP="00E30756">
            <w:pPr>
              <w:rPr>
                <w:rFonts w:ascii="MS Reference Sans Serif" w:hAnsi="MS Reference Sans Serif"/>
                <w:sz w:val="18"/>
                <w:szCs w:val="18"/>
              </w:rPr>
            </w:pPr>
            <w:r w:rsidRPr="001749BC">
              <w:rPr>
                <w:rFonts w:ascii="MS Reference Sans Serif" w:hAnsi="MS Reference Sans Serif"/>
                <w:sz w:val="18"/>
                <w:szCs w:val="18"/>
              </w:rPr>
              <w:t>Re</w:t>
            </w:r>
            <w:r>
              <w:rPr>
                <w:rFonts w:ascii="MS Reference Sans Serif" w:hAnsi="MS Reference Sans Serif"/>
                <w:sz w:val="18"/>
                <w:szCs w:val="18"/>
              </w:rPr>
              <w:t>-</w:t>
            </w:r>
            <w:r w:rsidRPr="001749BC">
              <w:rPr>
                <w:rFonts w:ascii="MS Reference Sans Serif" w:hAnsi="MS Reference Sans Serif"/>
                <w:sz w:val="18"/>
                <w:szCs w:val="18"/>
              </w:rPr>
              <w:t xml:space="preserve">teaching </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Homework</w:t>
            </w:r>
          </w:p>
          <w:p w:rsidR="00CD4667" w:rsidRDefault="00CD4667" w:rsidP="00E30756">
            <w:pPr>
              <w:rPr>
                <w:rFonts w:ascii="MS Reference Sans Serif" w:hAnsi="MS Reference Sans Serif"/>
                <w:sz w:val="20"/>
              </w:rPr>
            </w:pPr>
            <w:r>
              <w:rPr>
                <w:rFonts w:ascii="MS Reference Sans Serif" w:hAnsi="MS Reference Sans Serif"/>
                <w:sz w:val="18"/>
                <w:szCs w:val="18"/>
              </w:rPr>
              <w:t>Topic 3</w:t>
            </w:r>
            <w:r w:rsidRPr="001749BC">
              <w:rPr>
                <w:rFonts w:ascii="MS Reference Sans Serif" w:hAnsi="MS Reference Sans Serif"/>
                <w:sz w:val="18"/>
                <w:szCs w:val="18"/>
              </w:rPr>
              <w:t xml:space="preserve"> Assessment</w:t>
            </w:r>
          </w:p>
        </w:tc>
      </w:tr>
    </w:tbl>
    <w:p w:rsidR="00CD4667" w:rsidRDefault="00CD4667" w:rsidP="00CD4667">
      <w:pPr>
        <w:jc w:val="center"/>
        <w:rPr>
          <w:sz w:val="24"/>
          <w:szCs w:val="24"/>
        </w:rPr>
      </w:pPr>
    </w:p>
    <w:p w:rsidR="00CD4667" w:rsidRDefault="00CD4667" w:rsidP="00CD4667">
      <w:pPr>
        <w:jc w:val="center"/>
        <w:rPr>
          <w:sz w:val="24"/>
          <w:szCs w:val="24"/>
        </w:rPr>
      </w:pPr>
      <w:r>
        <w:rPr>
          <w:sz w:val="24"/>
          <w:szCs w:val="24"/>
        </w:rPr>
        <w:t xml:space="preserve">Week </w:t>
      </w:r>
      <w:r w:rsidR="0055632D">
        <w:rPr>
          <w:sz w:val="24"/>
          <w:szCs w:val="24"/>
        </w:rPr>
        <w:t>9</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542"/>
        <w:gridCol w:w="2430"/>
        <w:gridCol w:w="1710"/>
        <w:gridCol w:w="1080"/>
        <w:gridCol w:w="2695"/>
      </w:tblGrid>
      <w:tr w:rsidR="00CD4667" w:rsidRPr="0050465D" w:rsidTr="00E30756">
        <w:tc>
          <w:tcPr>
            <w:tcW w:w="6907" w:type="dxa"/>
            <w:gridSpan w:val="4"/>
            <w:shd w:val="pct10" w:color="auto" w:fill="auto"/>
          </w:tcPr>
          <w:p w:rsidR="00CD4667" w:rsidRDefault="00CD4667" w:rsidP="00E30756">
            <w:pPr>
              <w:rPr>
                <w:rFonts w:ascii="MS Reference Sans Serif" w:hAnsi="MS Reference Sans Serif"/>
                <w:b/>
              </w:rPr>
            </w:pPr>
            <w:r>
              <w:rPr>
                <w:rFonts w:ascii="MS Reference Sans Serif" w:hAnsi="MS Reference Sans Serif"/>
                <w:b/>
              </w:rPr>
              <w:lastRenderedPageBreak/>
              <w:t>Envision</w:t>
            </w:r>
            <w:r w:rsidRPr="00B615B5">
              <w:rPr>
                <w:rFonts w:ascii="MS Reference Sans Serif" w:hAnsi="MS Reference Sans Serif"/>
                <w:b/>
              </w:rPr>
              <w:t xml:space="preserve"> Math Unit Lesson Plan</w:t>
            </w:r>
          </w:p>
        </w:tc>
        <w:tc>
          <w:tcPr>
            <w:tcW w:w="3775" w:type="dxa"/>
            <w:gridSpan w:val="2"/>
            <w:vMerge w:val="restart"/>
          </w:tcPr>
          <w:p w:rsidR="00CD4667" w:rsidRDefault="00CD4667" w:rsidP="00E30756">
            <w:pPr>
              <w:rPr>
                <w:rFonts w:ascii="MS Reference Sans Serif" w:hAnsi="MS Reference Sans Serif"/>
                <w:b/>
              </w:rPr>
            </w:pPr>
            <w:r>
              <w:rPr>
                <w:rFonts w:ascii="MS Reference Sans Serif" w:hAnsi="MS Reference Sans Serif"/>
                <w:b/>
              </w:rPr>
              <w:t xml:space="preserve">Common Core </w:t>
            </w:r>
            <w:r w:rsidRPr="00B615B5">
              <w:rPr>
                <w:rFonts w:ascii="MS Reference Sans Serif" w:hAnsi="MS Reference Sans Serif"/>
                <w:b/>
              </w:rPr>
              <w:t xml:space="preserve">Standards: </w:t>
            </w:r>
            <w:r>
              <w:rPr>
                <w:rFonts w:ascii="MS Reference Sans Serif" w:hAnsi="MS Reference Sans Serif"/>
                <w:b/>
              </w:rPr>
              <w:t xml:space="preserve"> </w:t>
            </w:r>
          </w:p>
          <w:p w:rsidR="00CD4667" w:rsidRPr="0050465D" w:rsidRDefault="00CD4667" w:rsidP="00E30756">
            <w:pPr>
              <w:rPr>
                <w:rFonts w:ascii="MS Reference Sans Serif" w:hAnsi="MS Reference Sans Serif"/>
                <w:b/>
                <w:sz w:val="18"/>
                <w:szCs w:val="18"/>
              </w:rPr>
            </w:pPr>
            <w:r>
              <w:rPr>
                <w:rFonts w:ascii="Arial" w:hAnsi="Arial" w:cs="Arial"/>
                <w:color w:val="000000"/>
                <w:sz w:val="28"/>
                <w:szCs w:val="28"/>
              </w:rPr>
              <w:t>5.NBT.6; 5.OA.2</w:t>
            </w:r>
          </w:p>
        </w:tc>
      </w:tr>
      <w:tr w:rsidR="00CD4667" w:rsidRPr="00694B03" w:rsidTr="00E30756">
        <w:tc>
          <w:tcPr>
            <w:tcW w:w="2225" w:type="dxa"/>
          </w:tcPr>
          <w:p w:rsidR="00CD4667" w:rsidRPr="00B615B5" w:rsidRDefault="00CD4667" w:rsidP="00E30756">
            <w:pPr>
              <w:rPr>
                <w:rFonts w:ascii="MS Reference Sans Serif" w:hAnsi="MS Reference Sans Serif"/>
              </w:rPr>
            </w:pPr>
            <w:r w:rsidRPr="00B615B5">
              <w:rPr>
                <w:rFonts w:ascii="MS Reference Sans Serif" w:hAnsi="MS Reference Sans Serif"/>
                <w:b/>
              </w:rPr>
              <w:t>Grade</w:t>
            </w:r>
            <w:r w:rsidRPr="00B615B5">
              <w:rPr>
                <w:rFonts w:ascii="MS Reference Sans Serif" w:hAnsi="MS Reference Sans Serif"/>
              </w:rPr>
              <w:t xml:space="preserve"> </w:t>
            </w:r>
            <w:r w:rsidRPr="00B615B5">
              <w:rPr>
                <w:rFonts w:ascii="MS Reference Sans Serif" w:hAnsi="MS Reference Sans Serif"/>
                <w:b/>
              </w:rPr>
              <w:t>Level:</w:t>
            </w:r>
            <w:r>
              <w:rPr>
                <w:rFonts w:ascii="MS Reference Sans Serif" w:hAnsi="MS Reference Sans Serif"/>
              </w:rPr>
              <w:t xml:space="preserve">  Fifth</w:t>
            </w:r>
            <w:r w:rsidRPr="00B615B5">
              <w:rPr>
                <w:rFonts w:ascii="MS Reference Sans Serif" w:hAnsi="MS Reference Sans Serif"/>
              </w:rPr>
              <w:t xml:space="preserve"> Grade</w:t>
            </w:r>
          </w:p>
        </w:tc>
        <w:tc>
          <w:tcPr>
            <w:tcW w:w="4682" w:type="dxa"/>
            <w:gridSpan w:val="3"/>
          </w:tcPr>
          <w:p w:rsidR="00CD4667" w:rsidRPr="00694B03" w:rsidRDefault="00CD4667" w:rsidP="00E30756">
            <w:pPr>
              <w:rPr>
                <w:rFonts w:ascii="MS Reference Sans Serif" w:hAnsi="MS Reference Sans Serif"/>
                <w:b/>
              </w:rPr>
            </w:pPr>
            <w:r>
              <w:rPr>
                <w:rFonts w:ascii="MS Reference Sans Serif" w:hAnsi="MS Reference Sans Serif"/>
                <w:b/>
              </w:rPr>
              <w:t>Topic 4</w:t>
            </w:r>
            <w:r w:rsidRPr="00C5490E">
              <w:rPr>
                <w:rFonts w:ascii="MS Reference Sans Serif" w:hAnsi="MS Reference Sans Serif"/>
                <w:b/>
              </w:rPr>
              <w:t>:</w:t>
            </w:r>
            <w:r>
              <w:rPr>
                <w:rFonts w:ascii="MS Reference Sans Serif" w:hAnsi="MS Reference Sans Serif"/>
                <w:b/>
              </w:rPr>
              <w:t xml:space="preserve">  </w:t>
            </w:r>
            <w:r>
              <w:rPr>
                <w:rFonts w:ascii="MS Reference Sans Serif" w:hAnsi="MS Reference Sans Serif"/>
              </w:rPr>
              <w:t>Use Models and Strategies to Multiply Decimals</w:t>
            </w:r>
          </w:p>
        </w:tc>
        <w:tc>
          <w:tcPr>
            <w:tcW w:w="3775" w:type="dxa"/>
            <w:gridSpan w:val="2"/>
            <w:vMerge/>
          </w:tcPr>
          <w:p w:rsidR="00CD4667" w:rsidRPr="00694B03" w:rsidRDefault="00CD4667" w:rsidP="00E30756">
            <w:pPr>
              <w:rPr>
                <w:rFonts w:ascii="MS Reference Sans Serif" w:hAnsi="MS Reference Sans Serif"/>
                <w:b/>
              </w:rPr>
            </w:pPr>
          </w:p>
        </w:tc>
      </w:tr>
      <w:tr w:rsidR="00CD4667" w:rsidRPr="0050465D" w:rsidTr="00E30756">
        <w:tc>
          <w:tcPr>
            <w:tcW w:w="6907" w:type="dxa"/>
            <w:gridSpan w:val="4"/>
          </w:tcPr>
          <w:p w:rsidR="00CD4667" w:rsidRPr="00B615B5" w:rsidRDefault="00CD4667" w:rsidP="00E30756">
            <w:pPr>
              <w:rPr>
                <w:rFonts w:ascii="MS Reference Sans Serif" w:hAnsi="MS Reference Sans Serif"/>
                <w:b/>
              </w:rPr>
            </w:pPr>
            <w:r w:rsidRPr="00694B03">
              <w:rPr>
                <w:rFonts w:ascii="MS Reference Sans Serif" w:hAnsi="MS Reference Sans Serif"/>
                <w:b/>
              </w:rPr>
              <w:t xml:space="preserve">Instructional Emphasis:    </w:t>
            </w:r>
            <w:r>
              <w:rPr>
                <w:rStyle w:val="csscontent1"/>
                <w:rFonts w:ascii="MS Reference Sans Serif" w:hAnsi="MS Reference Sans Serif"/>
              </w:rPr>
              <w:t>Number and Operations in Base Ten</w:t>
            </w:r>
          </w:p>
        </w:tc>
        <w:tc>
          <w:tcPr>
            <w:tcW w:w="3775" w:type="dxa"/>
            <w:gridSpan w:val="2"/>
            <w:vMerge w:val="restart"/>
          </w:tcPr>
          <w:p w:rsidR="00CD4667" w:rsidRPr="00F85A73" w:rsidRDefault="00CD4667" w:rsidP="00E30756">
            <w:pPr>
              <w:rPr>
                <w:rFonts w:ascii="MS Reference Sans Serif" w:hAnsi="MS Reference Sans Serif"/>
                <w:sz w:val="20"/>
              </w:rPr>
            </w:pPr>
            <w:r w:rsidRPr="00B615B5">
              <w:rPr>
                <w:rFonts w:ascii="MS Reference Sans Serif" w:hAnsi="MS Reference Sans Serif"/>
                <w:b/>
              </w:rPr>
              <w:t>Essential Questions</w:t>
            </w:r>
            <w:r w:rsidRPr="00B615B5">
              <w:rPr>
                <w:rFonts w:ascii="MS Reference Sans Serif" w:hAnsi="MS Reference Sans Serif"/>
              </w:rPr>
              <w:t xml:space="preserve">: </w:t>
            </w:r>
          </w:p>
          <w:p w:rsidR="00CD4667"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What patterns can help you multiply decimals by powers of 10? (4-1)</w:t>
            </w:r>
          </w:p>
          <w:p w:rsidR="00CD4667"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What Are Some Ways to Estimate Products with Decimals? (4-2)</w:t>
            </w:r>
          </w:p>
          <w:p w:rsidR="00CD4667"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How can you model multiplying a Decimal by a Whole number? (4-3)</w:t>
            </w:r>
          </w:p>
          <w:p w:rsidR="00CD4667"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How do you multiply a Decimal by a whole number? (4-4)</w:t>
            </w:r>
          </w:p>
          <w:p w:rsidR="00CD4667" w:rsidRPr="0050465D" w:rsidRDefault="00CD4667" w:rsidP="00E30756">
            <w:pPr>
              <w:spacing w:after="0" w:line="240" w:lineRule="auto"/>
              <w:ind w:left="720"/>
              <w:rPr>
                <w:rFonts w:ascii="MS Reference Sans Serif" w:hAnsi="MS Reference Sans Serif"/>
                <w:sz w:val="20"/>
              </w:rPr>
            </w:pPr>
          </w:p>
        </w:tc>
      </w:tr>
      <w:tr w:rsidR="00CD4667" w:rsidRPr="00694B03" w:rsidTr="00E30756">
        <w:tc>
          <w:tcPr>
            <w:tcW w:w="6907" w:type="dxa"/>
            <w:gridSpan w:val="4"/>
          </w:tcPr>
          <w:p w:rsidR="00CD4667" w:rsidRPr="00B615B5" w:rsidRDefault="00CD4667" w:rsidP="00E30756">
            <w:pPr>
              <w:rPr>
                <w:rFonts w:ascii="MS Reference Sans Serif" w:hAnsi="MS Reference Sans Serif"/>
                <w:b/>
              </w:rPr>
            </w:pPr>
            <w:r w:rsidRPr="00B615B5">
              <w:rPr>
                <w:rFonts w:ascii="MS Reference Sans Serif" w:hAnsi="MS Reference Sans Serif"/>
                <w:b/>
              </w:rPr>
              <w:t>Big Ideas:</w:t>
            </w:r>
          </w:p>
          <w:p w:rsidR="00CD4667" w:rsidRPr="00851BEE" w:rsidRDefault="00CD4667" w:rsidP="00E30756">
            <w:pPr>
              <w:numPr>
                <w:ilvl w:val="0"/>
                <w:numId w:val="1"/>
              </w:numPr>
              <w:spacing w:after="0" w:line="240" w:lineRule="auto"/>
              <w:rPr>
                <w:rFonts w:ascii="MS Reference Sans Serif" w:hAnsi="MS Reference Sans Serif"/>
                <w:sz w:val="18"/>
                <w:szCs w:val="18"/>
              </w:rPr>
            </w:pPr>
            <w:r w:rsidRPr="00851BEE">
              <w:rPr>
                <w:rFonts w:ascii="MS Reference Sans Serif" w:hAnsi="MS Reference Sans Serif"/>
                <w:sz w:val="18"/>
                <w:szCs w:val="18"/>
              </w:rPr>
              <w:t>4-1: Patterns can be identified and used to multiply decimals by 10, 100, and 1,000. Representations such as symbols, diagrams, and words can help you multiply and communicate mathematical ideas.</w:t>
            </w:r>
          </w:p>
          <w:p w:rsidR="00CD4667" w:rsidRPr="00851BEE" w:rsidRDefault="00CD4667" w:rsidP="00E30756">
            <w:pPr>
              <w:numPr>
                <w:ilvl w:val="0"/>
                <w:numId w:val="1"/>
              </w:numPr>
              <w:spacing w:after="0" w:line="240" w:lineRule="auto"/>
              <w:rPr>
                <w:rFonts w:ascii="MS Reference Sans Serif" w:hAnsi="MS Reference Sans Serif"/>
                <w:sz w:val="18"/>
                <w:szCs w:val="18"/>
              </w:rPr>
            </w:pPr>
            <w:r w:rsidRPr="00851BEE">
              <w:rPr>
                <w:rFonts w:ascii="MS Reference Sans Serif" w:hAnsi="MS Reference Sans Serif"/>
                <w:sz w:val="18"/>
                <w:szCs w:val="18"/>
              </w:rPr>
              <w:t xml:space="preserve">4-2: You can estimate the product of a decimal and a whole number by using compatible numbers and rounding. Comparing two strategies can help you decide which strategy provides an estimate that is closer to the exact answer. </w:t>
            </w:r>
          </w:p>
          <w:p w:rsidR="00CD4667" w:rsidRDefault="00CD4667" w:rsidP="00E30756">
            <w:pPr>
              <w:numPr>
                <w:ilvl w:val="0"/>
                <w:numId w:val="1"/>
              </w:numPr>
              <w:spacing w:after="0" w:line="240" w:lineRule="auto"/>
              <w:rPr>
                <w:rFonts w:ascii="MS Reference Sans Serif" w:hAnsi="MS Reference Sans Serif"/>
              </w:rPr>
            </w:pPr>
            <w:r w:rsidRPr="00851BEE">
              <w:rPr>
                <w:rFonts w:ascii="MS Reference Sans Serif" w:hAnsi="MS Reference Sans Serif"/>
                <w:sz w:val="18"/>
                <w:szCs w:val="18"/>
              </w:rPr>
              <w:t>4-3:</w:t>
            </w:r>
            <w:r>
              <w:rPr>
                <w:rFonts w:ascii="MS Reference Sans Serif" w:hAnsi="MS Reference Sans Serif"/>
                <w:sz w:val="18"/>
                <w:szCs w:val="18"/>
              </w:rPr>
              <w:t xml:space="preserve"> </w:t>
            </w:r>
            <w:r w:rsidRPr="00851BEE">
              <w:rPr>
                <w:rFonts w:ascii="MS Reference Sans Serif" w:hAnsi="MS Reference Sans Serif"/>
                <w:sz w:val="18"/>
                <w:szCs w:val="18"/>
              </w:rPr>
              <w:t>The standard multiplication algorithm used with decimals in an extension of the standard algorithm used when multiplying whole numbers. You can use models to represent multiplication problems and communicate ideas to others.</w:t>
            </w:r>
            <w:r>
              <w:rPr>
                <w:rFonts w:ascii="MS Reference Sans Serif" w:hAnsi="MS Reference Sans Serif"/>
              </w:rPr>
              <w:t xml:space="preserve"> </w:t>
            </w:r>
          </w:p>
          <w:p w:rsidR="00CD4667" w:rsidRPr="00694B03" w:rsidRDefault="00CD4667" w:rsidP="00E30756">
            <w:pPr>
              <w:numPr>
                <w:ilvl w:val="0"/>
                <w:numId w:val="1"/>
              </w:numPr>
              <w:spacing w:after="0" w:line="240" w:lineRule="auto"/>
              <w:rPr>
                <w:rFonts w:ascii="MS Reference Sans Serif" w:hAnsi="MS Reference Sans Serif"/>
              </w:rPr>
            </w:pPr>
            <w:r>
              <w:rPr>
                <w:rFonts w:ascii="MS Reference Sans Serif" w:hAnsi="MS Reference Sans Serif"/>
                <w:sz w:val="18"/>
                <w:szCs w:val="18"/>
              </w:rPr>
              <w:t>4-4: The steps involved in multiplying a decimal by a whole numbers are similar to the steps used in multiplying two whole numbers. Place value in the factors determines the placement of the decimal point in the product.</w:t>
            </w:r>
            <w:r>
              <w:rPr>
                <w:rFonts w:ascii="MS Reference Sans Serif" w:hAnsi="MS Reference Sans Serif"/>
              </w:rPr>
              <w:t xml:space="preserve"> </w:t>
            </w:r>
          </w:p>
        </w:tc>
        <w:tc>
          <w:tcPr>
            <w:tcW w:w="3775" w:type="dxa"/>
            <w:gridSpan w:val="2"/>
            <w:vMerge/>
          </w:tcPr>
          <w:p w:rsidR="00CD4667" w:rsidRPr="00694B03" w:rsidRDefault="00CD4667" w:rsidP="00E30756">
            <w:pPr>
              <w:rPr>
                <w:rFonts w:ascii="MS Reference Sans Serif" w:hAnsi="MS Reference Sans Serif"/>
              </w:rPr>
            </w:pPr>
          </w:p>
        </w:tc>
      </w:tr>
      <w:tr w:rsidR="00CD4667" w:rsidRPr="0050465D" w:rsidTr="00E30756">
        <w:tc>
          <w:tcPr>
            <w:tcW w:w="2767" w:type="dxa"/>
            <w:gridSpan w:val="2"/>
            <w:shd w:val="pct10" w:color="auto" w:fill="auto"/>
          </w:tcPr>
          <w:p w:rsidR="00CD4667" w:rsidRDefault="00CD4667" w:rsidP="00E30756">
            <w:pPr>
              <w:jc w:val="center"/>
              <w:rPr>
                <w:rFonts w:ascii="MS Reference Sans Serif" w:hAnsi="MS Reference Sans Serif"/>
                <w:b/>
                <w:sz w:val="20"/>
              </w:rPr>
            </w:pPr>
            <w:r w:rsidRPr="0050465D">
              <w:rPr>
                <w:rFonts w:ascii="MS Reference Sans Serif" w:hAnsi="MS Reference Sans Serif"/>
                <w:b/>
                <w:sz w:val="20"/>
              </w:rPr>
              <w:t>Lesson 1:</w:t>
            </w:r>
          </w:p>
          <w:p w:rsidR="00CD4667" w:rsidRPr="00FC55E8" w:rsidRDefault="00CD4667" w:rsidP="00E30756">
            <w:pPr>
              <w:jc w:val="center"/>
              <w:rPr>
                <w:rFonts w:ascii="MS Reference Sans Serif" w:hAnsi="MS Reference Sans Serif"/>
                <w:sz w:val="20"/>
              </w:rPr>
            </w:pPr>
            <w:r w:rsidRPr="00FC55E8">
              <w:rPr>
                <w:rFonts w:ascii="MS Reference Sans Serif" w:hAnsi="MS Reference Sans Serif"/>
                <w:sz w:val="20"/>
              </w:rPr>
              <w:t>Multiply Decimals by Powers of 10</w:t>
            </w:r>
          </w:p>
          <w:p w:rsidR="00CD4667" w:rsidRPr="0050465D" w:rsidRDefault="00CD4667" w:rsidP="00E30756">
            <w:pPr>
              <w:jc w:val="center"/>
              <w:rPr>
                <w:rFonts w:ascii="MS Reference Sans Serif" w:hAnsi="MS Reference Sans Serif"/>
                <w:sz w:val="20"/>
              </w:rPr>
            </w:pPr>
          </w:p>
        </w:tc>
        <w:tc>
          <w:tcPr>
            <w:tcW w:w="2430" w:type="dxa"/>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Lesson 2:</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Estimate the Product of a decimals and a whole number</w:t>
            </w:r>
          </w:p>
        </w:tc>
        <w:tc>
          <w:tcPr>
            <w:tcW w:w="2790" w:type="dxa"/>
            <w:gridSpan w:val="2"/>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Lesson 3:</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Use models to multiply a decimal and a whole number</w:t>
            </w:r>
          </w:p>
        </w:tc>
        <w:tc>
          <w:tcPr>
            <w:tcW w:w="2695" w:type="dxa"/>
            <w:shd w:val="pct10" w:color="auto" w:fill="auto"/>
          </w:tcPr>
          <w:p w:rsidR="00CD4667" w:rsidRDefault="00CD4667" w:rsidP="00E30756">
            <w:pPr>
              <w:jc w:val="center"/>
              <w:rPr>
                <w:rFonts w:ascii="MS Reference Sans Serif" w:hAnsi="MS Reference Sans Serif"/>
                <w:b/>
                <w:sz w:val="20"/>
              </w:rPr>
            </w:pPr>
            <w:r>
              <w:rPr>
                <w:rFonts w:ascii="MS Reference Sans Serif" w:hAnsi="MS Reference Sans Serif"/>
                <w:b/>
                <w:sz w:val="20"/>
              </w:rPr>
              <w:t>Lesson 4:</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Multiply a decimal by a whole number</w:t>
            </w:r>
          </w:p>
        </w:tc>
      </w:tr>
      <w:tr w:rsidR="00CD4667" w:rsidRPr="000A0A80" w:rsidTr="00E30756">
        <w:trPr>
          <w:trHeight w:val="710"/>
        </w:trPr>
        <w:tc>
          <w:tcPr>
            <w:tcW w:w="2767" w:type="dxa"/>
            <w:gridSpan w:val="2"/>
            <w:tcBorders>
              <w:bottom w:val="single" w:sz="4" w:space="0" w:color="auto"/>
            </w:tcBorders>
          </w:tcPr>
          <w:p w:rsidR="00CD4667" w:rsidRDefault="00CD4667" w:rsidP="00E30756">
            <w:pPr>
              <w:rPr>
                <w:rFonts w:ascii="MS Reference Sans Serif" w:hAnsi="MS Reference Sans Serif"/>
                <w:b/>
                <w:sz w:val="20"/>
              </w:rPr>
            </w:pPr>
            <w:r w:rsidRPr="000A0A80">
              <w:rPr>
                <w:rFonts w:ascii="MS Reference Sans Serif" w:hAnsi="MS Reference Sans Serif"/>
                <w:b/>
                <w:sz w:val="20"/>
              </w:rPr>
              <w:t>Vocabulary:</w:t>
            </w:r>
          </w:p>
          <w:p w:rsidR="00CD4667" w:rsidRPr="00FC55E8" w:rsidRDefault="00CD4667" w:rsidP="00E30756">
            <w:pPr>
              <w:rPr>
                <w:rFonts w:ascii="MS Reference Sans Serif" w:hAnsi="MS Reference Sans Serif"/>
                <w:sz w:val="20"/>
              </w:rPr>
            </w:pPr>
            <w:r w:rsidRPr="00FC55E8">
              <w:rPr>
                <w:rFonts w:ascii="MS Reference Sans Serif" w:hAnsi="MS Reference Sans Serif"/>
                <w:sz w:val="20"/>
              </w:rPr>
              <w:t>None</w:t>
            </w:r>
          </w:p>
          <w:p w:rsidR="00CD4667" w:rsidRDefault="00CD4667" w:rsidP="00E30756">
            <w:pPr>
              <w:rPr>
                <w:rFonts w:ascii="MS Reference Sans Serif" w:hAnsi="MS Reference Sans Serif"/>
                <w:b/>
                <w:sz w:val="20"/>
              </w:rPr>
            </w:pPr>
            <w:r w:rsidRPr="000A0A80">
              <w:rPr>
                <w:rFonts w:ascii="MS Reference Sans Serif" w:hAnsi="MS Reference Sans Serif"/>
                <w:b/>
                <w:sz w:val="20"/>
              </w:rPr>
              <w:t>Objective:</w:t>
            </w:r>
          </w:p>
          <w:p w:rsidR="00CD4667" w:rsidRPr="00FC55E8" w:rsidRDefault="00CD4667" w:rsidP="00E30756">
            <w:pPr>
              <w:rPr>
                <w:rFonts w:ascii="MS Reference Sans Serif" w:hAnsi="MS Reference Sans Serif"/>
                <w:sz w:val="20"/>
              </w:rPr>
            </w:pPr>
            <w:r>
              <w:rPr>
                <w:rFonts w:ascii="MS Reference Sans Serif" w:hAnsi="MS Reference Sans Serif"/>
                <w:sz w:val="20"/>
              </w:rPr>
              <w:t>Use knowledge about place value and patterns to find the product of a decimal number and a power of 10</w:t>
            </w:r>
          </w:p>
          <w:p w:rsidR="00CD4667" w:rsidRPr="000A0A80" w:rsidRDefault="00CD4667" w:rsidP="00E30756">
            <w:pPr>
              <w:rPr>
                <w:rFonts w:ascii="MS Reference Sans Serif" w:hAnsi="MS Reference Sans Serif"/>
                <w:b/>
                <w:sz w:val="20"/>
              </w:rPr>
            </w:pPr>
            <w:r w:rsidRPr="000A0A80">
              <w:rPr>
                <w:rFonts w:ascii="MS Reference Sans Serif" w:hAnsi="MS Reference Sans Serif"/>
                <w:b/>
                <w:sz w:val="20"/>
              </w:rPr>
              <w:t>Materials:</w:t>
            </w:r>
          </w:p>
          <w:p w:rsidR="00CD4667" w:rsidRPr="008908D1" w:rsidRDefault="00CD4667" w:rsidP="00E30756">
            <w:pPr>
              <w:rPr>
                <w:rFonts w:ascii="MS Reference Sans Serif" w:hAnsi="MS Reference Sans Serif"/>
                <w:sz w:val="20"/>
              </w:rPr>
            </w:pPr>
            <w:r w:rsidRPr="008908D1">
              <w:rPr>
                <w:rFonts w:ascii="MS Reference Sans Serif" w:hAnsi="MS Reference Sans Serif"/>
                <w:sz w:val="20"/>
              </w:rPr>
              <w:t>Index cards, markers</w:t>
            </w:r>
          </w:p>
          <w:p w:rsidR="00CD4667" w:rsidRPr="000A0A80" w:rsidRDefault="00CD4667" w:rsidP="00E30756">
            <w:pPr>
              <w:rPr>
                <w:rFonts w:ascii="MS Reference Sans Serif" w:hAnsi="MS Reference Sans Serif"/>
                <w:b/>
                <w:sz w:val="20"/>
              </w:rPr>
            </w:pPr>
            <w:r w:rsidRPr="000A0A80">
              <w:rPr>
                <w:rFonts w:ascii="MS Reference Sans Serif" w:hAnsi="MS Reference Sans Serif"/>
                <w:b/>
                <w:sz w:val="20"/>
              </w:rPr>
              <w:t>Standard:</w:t>
            </w:r>
          </w:p>
          <w:p w:rsidR="00CD4667" w:rsidRPr="00D71D89" w:rsidRDefault="00CD4667" w:rsidP="00E30756">
            <w:pPr>
              <w:rPr>
                <w:rFonts w:ascii="MS Reference Sans Serif" w:hAnsi="MS Reference Sans Serif"/>
                <w:sz w:val="28"/>
                <w:szCs w:val="28"/>
              </w:rPr>
            </w:pPr>
            <w:r>
              <w:rPr>
                <w:rFonts w:ascii="Lucida Sans" w:hAnsi="Lucida Sans"/>
                <w:sz w:val="28"/>
                <w:szCs w:val="28"/>
              </w:rPr>
              <w:t>5.NBT.A.2</w:t>
            </w:r>
          </w:p>
        </w:tc>
        <w:tc>
          <w:tcPr>
            <w:tcW w:w="2430" w:type="dxa"/>
            <w:tcBorders>
              <w:bottom w:val="single" w:sz="4" w:space="0" w:color="auto"/>
            </w:tcBorders>
          </w:tcPr>
          <w:p w:rsidR="00CD4667" w:rsidRDefault="00CD4667" w:rsidP="00E30756">
            <w:pPr>
              <w:rPr>
                <w:rFonts w:ascii="MS Reference Sans Serif" w:hAnsi="MS Reference Sans Serif"/>
                <w:b/>
                <w:sz w:val="20"/>
              </w:rPr>
            </w:pPr>
            <w:r w:rsidRPr="000A0A80">
              <w:rPr>
                <w:rFonts w:ascii="MS Reference Sans Serif" w:hAnsi="MS Reference Sans Serif"/>
                <w:b/>
                <w:sz w:val="20"/>
              </w:rPr>
              <w:t>Vocabulary:</w:t>
            </w:r>
          </w:p>
          <w:p w:rsidR="00CD4667" w:rsidRPr="008908D1" w:rsidRDefault="00CD4667" w:rsidP="00E30756">
            <w:pPr>
              <w:rPr>
                <w:rFonts w:ascii="MS Reference Sans Serif" w:hAnsi="MS Reference Sans Serif"/>
                <w:sz w:val="20"/>
              </w:rPr>
            </w:pPr>
            <w:r>
              <w:rPr>
                <w:rFonts w:ascii="MS Reference Sans Serif" w:hAnsi="MS Reference Sans Serif"/>
                <w:sz w:val="20"/>
              </w:rPr>
              <w:t>None</w:t>
            </w:r>
          </w:p>
          <w:p w:rsidR="00CD4667" w:rsidRDefault="00CD4667" w:rsidP="00E30756">
            <w:pPr>
              <w:rPr>
                <w:rFonts w:ascii="MS Reference Sans Serif" w:hAnsi="MS Reference Sans Serif"/>
                <w:b/>
                <w:sz w:val="20"/>
              </w:rPr>
            </w:pPr>
            <w:r w:rsidRPr="000A0A80">
              <w:rPr>
                <w:rFonts w:ascii="MS Reference Sans Serif" w:hAnsi="MS Reference Sans Serif"/>
                <w:b/>
                <w:sz w:val="20"/>
              </w:rPr>
              <w:t>Objective:</w:t>
            </w:r>
          </w:p>
          <w:p w:rsidR="00CD4667" w:rsidRPr="008908D1" w:rsidRDefault="00CD4667" w:rsidP="00E30756">
            <w:pPr>
              <w:rPr>
                <w:rFonts w:ascii="MS Reference Sans Serif" w:hAnsi="MS Reference Sans Serif"/>
                <w:sz w:val="20"/>
              </w:rPr>
            </w:pPr>
            <w:r>
              <w:rPr>
                <w:rFonts w:ascii="MS Reference Sans Serif" w:hAnsi="MS Reference Sans Serif"/>
                <w:sz w:val="20"/>
              </w:rPr>
              <w:t>Use rounding and compatible numbers to estimate the product of a decimal and a whole number.</w:t>
            </w:r>
          </w:p>
          <w:p w:rsidR="00CD4667" w:rsidRPr="000A0A80" w:rsidRDefault="00CD4667" w:rsidP="00E30756">
            <w:pPr>
              <w:rPr>
                <w:rFonts w:ascii="MS Reference Sans Serif" w:hAnsi="MS Reference Sans Serif"/>
                <w:b/>
                <w:sz w:val="20"/>
              </w:rPr>
            </w:pPr>
            <w:r w:rsidRPr="000A0A80">
              <w:rPr>
                <w:rFonts w:ascii="MS Reference Sans Serif" w:hAnsi="MS Reference Sans Serif"/>
                <w:b/>
                <w:sz w:val="20"/>
              </w:rPr>
              <w:t>Materials:</w:t>
            </w:r>
          </w:p>
          <w:p w:rsidR="00CD4667" w:rsidRPr="008908D1" w:rsidRDefault="00CD4667" w:rsidP="00E30756">
            <w:pPr>
              <w:rPr>
                <w:rFonts w:ascii="MS Reference Sans Serif" w:hAnsi="MS Reference Sans Serif"/>
                <w:sz w:val="20"/>
              </w:rPr>
            </w:pPr>
            <w:r>
              <w:rPr>
                <w:rFonts w:ascii="MS Reference Sans Serif" w:hAnsi="MS Reference Sans Serif"/>
                <w:sz w:val="20"/>
              </w:rPr>
              <w:t>None</w:t>
            </w:r>
          </w:p>
          <w:p w:rsidR="00CD4667" w:rsidRPr="000A0A80" w:rsidRDefault="00CD4667" w:rsidP="00E30756">
            <w:pPr>
              <w:rPr>
                <w:rFonts w:ascii="MS Reference Sans Serif" w:hAnsi="MS Reference Sans Serif"/>
                <w:b/>
                <w:sz w:val="20"/>
              </w:rPr>
            </w:pPr>
            <w:r w:rsidRPr="000A0A80">
              <w:rPr>
                <w:rFonts w:ascii="MS Reference Sans Serif" w:hAnsi="MS Reference Sans Serif"/>
                <w:b/>
                <w:sz w:val="20"/>
              </w:rPr>
              <w:t>Standard:</w:t>
            </w:r>
          </w:p>
          <w:p w:rsidR="00CD4667" w:rsidRPr="000A0A80" w:rsidRDefault="00CD4667" w:rsidP="00E30756">
            <w:pPr>
              <w:rPr>
                <w:rFonts w:ascii="MS Reference Sans Serif" w:hAnsi="MS Reference Sans Serif"/>
                <w:sz w:val="18"/>
                <w:szCs w:val="18"/>
              </w:rPr>
            </w:pPr>
            <w:r>
              <w:rPr>
                <w:rFonts w:ascii="Lucida Sans" w:hAnsi="Lucida Sans"/>
                <w:sz w:val="28"/>
                <w:szCs w:val="28"/>
              </w:rPr>
              <w:t>5.NBT.B.7</w:t>
            </w:r>
          </w:p>
        </w:tc>
        <w:tc>
          <w:tcPr>
            <w:tcW w:w="2790" w:type="dxa"/>
            <w:gridSpan w:val="2"/>
            <w:tcBorders>
              <w:bottom w:val="single" w:sz="4" w:space="0" w:color="auto"/>
            </w:tcBorders>
          </w:tcPr>
          <w:p w:rsidR="00CD4667" w:rsidRDefault="00CD4667" w:rsidP="00E30756">
            <w:pPr>
              <w:rPr>
                <w:rFonts w:ascii="MS Reference Sans Serif" w:hAnsi="MS Reference Sans Serif"/>
                <w:b/>
                <w:sz w:val="20"/>
              </w:rPr>
            </w:pPr>
            <w:r w:rsidRPr="000A0A80">
              <w:rPr>
                <w:rFonts w:ascii="MS Reference Sans Serif" w:hAnsi="MS Reference Sans Serif"/>
                <w:b/>
                <w:sz w:val="20"/>
              </w:rPr>
              <w:t>Vocabulary:</w:t>
            </w:r>
          </w:p>
          <w:p w:rsidR="00CD4667" w:rsidRPr="008908D1" w:rsidRDefault="00CD4667" w:rsidP="00E30756">
            <w:pPr>
              <w:rPr>
                <w:rFonts w:ascii="MS Reference Sans Serif" w:hAnsi="MS Reference Sans Serif"/>
                <w:sz w:val="20"/>
              </w:rPr>
            </w:pPr>
            <w:r>
              <w:rPr>
                <w:rFonts w:ascii="MS Reference Sans Serif" w:hAnsi="MS Reference Sans Serif"/>
                <w:sz w:val="20"/>
              </w:rPr>
              <w:t>None</w:t>
            </w:r>
          </w:p>
          <w:p w:rsidR="00CD4667" w:rsidRDefault="00CD4667" w:rsidP="00E30756">
            <w:pPr>
              <w:rPr>
                <w:rFonts w:ascii="MS Reference Sans Serif" w:hAnsi="MS Reference Sans Serif"/>
                <w:b/>
                <w:sz w:val="20"/>
              </w:rPr>
            </w:pPr>
            <w:r w:rsidRPr="000A0A80">
              <w:rPr>
                <w:rFonts w:ascii="MS Reference Sans Serif" w:hAnsi="MS Reference Sans Serif"/>
                <w:b/>
                <w:sz w:val="20"/>
              </w:rPr>
              <w:t>Objective:</w:t>
            </w:r>
          </w:p>
          <w:p w:rsidR="00CD4667" w:rsidRPr="008908D1" w:rsidRDefault="00CD4667" w:rsidP="00E30756">
            <w:pPr>
              <w:rPr>
                <w:rFonts w:ascii="MS Reference Sans Serif" w:hAnsi="MS Reference Sans Serif"/>
                <w:sz w:val="20"/>
              </w:rPr>
            </w:pPr>
            <w:r>
              <w:rPr>
                <w:rFonts w:ascii="MS Reference Sans Serif" w:hAnsi="MS Reference Sans Serif"/>
                <w:sz w:val="20"/>
              </w:rPr>
              <w:t>Use models to represent multiplying a decimal and a whole number.</w:t>
            </w:r>
          </w:p>
          <w:p w:rsidR="00CD4667" w:rsidRPr="000A0A80" w:rsidRDefault="00CD4667" w:rsidP="00E30756">
            <w:pPr>
              <w:rPr>
                <w:rFonts w:ascii="MS Reference Sans Serif" w:hAnsi="MS Reference Sans Serif"/>
                <w:b/>
                <w:sz w:val="20"/>
              </w:rPr>
            </w:pPr>
            <w:r w:rsidRPr="000A0A80">
              <w:rPr>
                <w:rFonts w:ascii="MS Reference Sans Serif" w:hAnsi="MS Reference Sans Serif"/>
                <w:b/>
                <w:sz w:val="20"/>
              </w:rPr>
              <w:t>Materials:</w:t>
            </w:r>
          </w:p>
          <w:p w:rsidR="00CD4667" w:rsidRPr="008908D1" w:rsidRDefault="00CD4667" w:rsidP="00E30756">
            <w:pPr>
              <w:rPr>
                <w:rFonts w:ascii="MS Reference Sans Serif" w:hAnsi="MS Reference Sans Serif"/>
                <w:sz w:val="20"/>
              </w:rPr>
            </w:pPr>
            <w:r>
              <w:rPr>
                <w:rFonts w:ascii="MS Reference Sans Serif" w:hAnsi="MS Reference Sans Serif"/>
                <w:sz w:val="20"/>
              </w:rPr>
              <w:t>Decimal grids (TT 8)</w:t>
            </w:r>
          </w:p>
          <w:p w:rsidR="00CD4667" w:rsidRPr="000A0A80" w:rsidRDefault="00CD4667" w:rsidP="00E30756">
            <w:pPr>
              <w:rPr>
                <w:rFonts w:ascii="MS Reference Sans Serif" w:hAnsi="MS Reference Sans Serif"/>
                <w:b/>
                <w:sz w:val="20"/>
              </w:rPr>
            </w:pPr>
            <w:r w:rsidRPr="000A0A80">
              <w:rPr>
                <w:rFonts w:ascii="MS Reference Sans Serif" w:hAnsi="MS Reference Sans Serif"/>
                <w:b/>
                <w:sz w:val="20"/>
              </w:rPr>
              <w:t>Standard:</w:t>
            </w:r>
          </w:p>
          <w:p w:rsidR="00CD4667" w:rsidRPr="000A0A80" w:rsidRDefault="00CD4667" w:rsidP="00E30756">
            <w:pPr>
              <w:rPr>
                <w:rFonts w:ascii="MS Reference Sans Serif" w:hAnsi="MS Reference Sans Serif"/>
                <w:sz w:val="18"/>
                <w:szCs w:val="18"/>
              </w:rPr>
            </w:pPr>
            <w:r>
              <w:rPr>
                <w:rFonts w:ascii="Lucida Sans" w:hAnsi="Lucida Sans"/>
                <w:sz w:val="28"/>
                <w:szCs w:val="28"/>
              </w:rPr>
              <w:t>5.NBT.B.7</w:t>
            </w:r>
          </w:p>
        </w:tc>
        <w:tc>
          <w:tcPr>
            <w:tcW w:w="2695" w:type="dxa"/>
            <w:tcBorders>
              <w:bottom w:val="single" w:sz="4" w:space="0" w:color="auto"/>
            </w:tcBorders>
          </w:tcPr>
          <w:p w:rsidR="00CD4667" w:rsidRDefault="00CD4667" w:rsidP="00E30756">
            <w:pPr>
              <w:rPr>
                <w:rFonts w:ascii="MS Reference Sans Serif" w:hAnsi="MS Reference Sans Serif"/>
                <w:b/>
                <w:sz w:val="20"/>
              </w:rPr>
            </w:pPr>
            <w:r w:rsidRPr="000A0A80">
              <w:rPr>
                <w:rFonts w:ascii="MS Reference Sans Serif" w:hAnsi="MS Reference Sans Serif"/>
                <w:b/>
                <w:sz w:val="20"/>
              </w:rPr>
              <w:t>Vocabulary:</w:t>
            </w:r>
          </w:p>
          <w:p w:rsidR="00CD4667" w:rsidRPr="008908D1" w:rsidRDefault="00CD4667" w:rsidP="00E30756">
            <w:pPr>
              <w:rPr>
                <w:rFonts w:ascii="MS Reference Sans Serif" w:hAnsi="MS Reference Sans Serif"/>
                <w:sz w:val="20"/>
              </w:rPr>
            </w:pPr>
            <w:r>
              <w:rPr>
                <w:rFonts w:ascii="MS Reference Sans Serif" w:hAnsi="MS Reference Sans Serif"/>
                <w:sz w:val="20"/>
              </w:rPr>
              <w:t>None</w:t>
            </w:r>
          </w:p>
          <w:p w:rsidR="00CD4667" w:rsidRDefault="00CD4667" w:rsidP="00E30756">
            <w:pPr>
              <w:rPr>
                <w:rFonts w:ascii="MS Reference Sans Serif" w:hAnsi="MS Reference Sans Serif"/>
                <w:b/>
                <w:sz w:val="20"/>
              </w:rPr>
            </w:pPr>
            <w:r w:rsidRPr="000A0A80">
              <w:rPr>
                <w:rFonts w:ascii="MS Reference Sans Serif" w:hAnsi="MS Reference Sans Serif"/>
                <w:b/>
                <w:sz w:val="20"/>
              </w:rPr>
              <w:t>Objective:</w:t>
            </w:r>
          </w:p>
          <w:p w:rsidR="00CD4667" w:rsidRPr="008908D1" w:rsidRDefault="00CD4667" w:rsidP="00E30756">
            <w:pPr>
              <w:rPr>
                <w:rFonts w:ascii="MS Reference Sans Serif" w:hAnsi="MS Reference Sans Serif"/>
                <w:sz w:val="20"/>
              </w:rPr>
            </w:pPr>
            <w:r>
              <w:rPr>
                <w:rFonts w:ascii="MS Reference Sans Serif" w:hAnsi="MS Reference Sans Serif"/>
                <w:sz w:val="20"/>
              </w:rPr>
              <w:t xml:space="preserve">Use place-value understanding and the standard multiplication algorithm to multiply a decimal by a whole number. </w:t>
            </w:r>
          </w:p>
          <w:p w:rsidR="00CD4667" w:rsidRPr="000A0A80" w:rsidRDefault="00CD4667" w:rsidP="00E30756">
            <w:pPr>
              <w:rPr>
                <w:rFonts w:ascii="MS Reference Sans Serif" w:hAnsi="MS Reference Sans Serif"/>
                <w:b/>
                <w:sz w:val="20"/>
              </w:rPr>
            </w:pPr>
            <w:r w:rsidRPr="000A0A80">
              <w:rPr>
                <w:rFonts w:ascii="MS Reference Sans Serif" w:hAnsi="MS Reference Sans Serif"/>
                <w:b/>
                <w:sz w:val="20"/>
              </w:rPr>
              <w:t>Materials:</w:t>
            </w:r>
          </w:p>
          <w:p w:rsidR="00CD4667" w:rsidRPr="008908D1" w:rsidRDefault="00CD4667" w:rsidP="00E30756">
            <w:pPr>
              <w:rPr>
                <w:rFonts w:ascii="MS Reference Sans Serif" w:hAnsi="MS Reference Sans Serif"/>
                <w:sz w:val="20"/>
              </w:rPr>
            </w:pPr>
            <w:r>
              <w:rPr>
                <w:rFonts w:ascii="MS Reference Sans Serif" w:hAnsi="MS Reference Sans Serif"/>
                <w:sz w:val="20"/>
              </w:rPr>
              <w:t>None</w:t>
            </w:r>
          </w:p>
          <w:p w:rsidR="00CD4667" w:rsidRPr="000A0A80" w:rsidRDefault="00CD4667" w:rsidP="00E30756">
            <w:pPr>
              <w:rPr>
                <w:rFonts w:ascii="MS Reference Sans Serif" w:hAnsi="MS Reference Sans Serif"/>
                <w:b/>
                <w:sz w:val="20"/>
              </w:rPr>
            </w:pPr>
            <w:r w:rsidRPr="000A0A80">
              <w:rPr>
                <w:rFonts w:ascii="MS Reference Sans Serif" w:hAnsi="MS Reference Sans Serif"/>
                <w:b/>
                <w:sz w:val="20"/>
              </w:rPr>
              <w:t>Standard:</w:t>
            </w:r>
          </w:p>
          <w:p w:rsidR="00CD4667" w:rsidRPr="000A0A80" w:rsidRDefault="00CD4667" w:rsidP="00E30756">
            <w:pPr>
              <w:rPr>
                <w:rFonts w:ascii="MS Reference Sans Serif" w:hAnsi="MS Reference Sans Serif"/>
                <w:sz w:val="18"/>
                <w:szCs w:val="18"/>
              </w:rPr>
            </w:pPr>
            <w:r>
              <w:rPr>
                <w:rFonts w:ascii="Lucida Sans" w:hAnsi="Lucida Sans"/>
                <w:sz w:val="28"/>
                <w:szCs w:val="28"/>
              </w:rPr>
              <w:t>5.NBT.B.7</w:t>
            </w:r>
          </w:p>
        </w:tc>
      </w:tr>
      <w:tr w:rsidR="00CD4667" w:rsidRPr="0050465D" w:rsidTr="00E30756">
        <w:tc>
          <w:tcPr>
            <w:tcW w:w="2767" w:type="dxa"/>
            <w:gridSpan w:val="2"/>
            <w:tcBorders>
              <w:bottom w:val="single" w:sz="4" w:space="0" w:color="auto"/>
            </w:tcBorders>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c>
          <w:tcPr>
            <w:tcW w:w="2430" w:type="dxa"/>
            <w:tcBorders>
              <w:bottom w:val="single" w:sz="4" w:space="0" w:color="auto"/>
            </w:tcBorders>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c>
          <w:tcPr>
            <w:tcW w:w="2790" w:type="dxa"/>
            <w:gridSpan w:val="2"/>
            <w:tcBorders>
              <w:bottom w:val="single" w:sz="4" w:space="0" w:color="auto"/>
            </w:tcBorders>
            <w:shd w:val="pct10" w:color="auto" w:fill="auto"/>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c>
          <w:tcPr>
            <w:tcW w:w="2695" w:type="dxa"/>
            <w:tcBorders>
              <w:bottom w:val="single" w:sz="4" w:space="0" w:color="auto"/>
            </w:tcBorders>
            <w:shd w:val="pct10" w:color="auto" w:fill="auto"/>
          </w:tcPr>
          <w:p w:rsidR="00CD4667" w:rsidRPr="0050465D" w:rsidRDefault="00CD4667" w:rsidP="00E30756">
            <w:pPr>
              <w:jc w:val="center"/>
              <w:rPr>
                <w:rFonts w:ascii="MS Reference Sans Serif" w:hAnsi="MS Reference Sans Serif"/>
                <w:b/>
                <w:sz w:val="20"/>
              </w:rPr>
            </w:pPr>
            <w:r>
              <w:rPr>
                <w:rFonts w:ascii="MS Reference Sans Serif" w:hAnsi="MS Reference Sans Serif"/>
                <w:b/>
                <w:sz w:val="20"/>
              </w:rPr>
              <w:t>Assessment</w:t>
            </w:r>
          </w:p>
        </w:tc>
      </w:tr>
      <w:tr w:rsidR="00CD4667" w:rsidRPr="004D0C8A" w:rsidTr="00E30756">
        <w:tc>
          <w:tcPr>
            <w:tcW w:w="2767" w:type="dxa"/>
            <w:gridSpan w:val="2"/>
            <w:tcBorders>
              <w:bottom w:val="single" w:sz="4" w:space="0" w:color="auto"/>
            </w:tcBorders>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t>Topic 4 Introduction</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MARS Task</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lastRenderedPageBreak/>
              <w:t>Daily Common Core Review</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Guided Practice</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Independent Practice</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Solving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Review What you Know</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Quick Check Master</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Center</w:t>
            </w:r>
            <w:r>
              <w:rPr>
                <w:rFonts w:ascii="MS Reference Sans Serif" w:hAnsi="MS Reference Sans Serif"/>
                <w:sz w:val="18"/>
                <w:szCs w:val="18"/>
              </w:rPr>
              <w:t xml:space="preserve"> Activity (IXL. Pearson Realize)</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Re</w:t>
            </w:r>
            <w:r>
              <w:rPr>
                <w:rFonts w:ascii="MS Reference Sans Serif" w:hAnsi="MS Reference Sans Serif"/>
                <w:sz w:val="18"/>
                <w:szCs w:val="18"/>
              </w:rPr>
              <w:t>-teaching</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Ho</w:t>
            </w:r>
            <w:r>
              <w:rPr>
                <w:rFonts w:ascii="MS Reference Sans Serif" w:hAnsi="MS Reference Sans Serif"/>
                <w:sz w:val="18"/>
                <w:szCs w:val="18"/>
              </w:rPr>
              <w:t>mework</w:t>
            </w:r>
          </w:p>
        </w:tc>
        <w:tc>
          <w:tcPr>
            <w:tcW w:w="2430" w:type="dxa"/>
            <w:tcBorders>
              <w:bottom w:val="single" w:sz="4" w:space="0" w:color="auto"/>
            </w:tcBorders>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lastRenderedPageBreak/>
              <w:t>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Daily Common Core Review</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lastRenderedPageBreak/>
              <w:t>Guided Practice</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Independent Practice</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 Solving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Quick Check Master</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Center</w:t>
            </w:r>
            <w:r>
              <w:rPr>
                <w:rFonts w:ascii="MS Reference Sans Serif" w:hAnsi="MS Reference Sans Serif"/>
                <w:sz w:val="18"/>
                <w:szCs w:val="18"/>
              </w:rPr>
              <w:t xml:space="preserve"> Activity (IXL. Pearson Realize)</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Re</w:t>
            </w:r>
            <w:r>
              <w:rPr>
                <w:rFonts w:ascii="MS Reference Sans Serif" w:hAnsi="MS Reference Sans Serif"/>
                <w:sz w:val="18"/>
                <w:szCs w:val="18"/>
              </w:rPr>
              <w:t>-</w:t>
            </w:r>
            <w:r w:rsidRPr="004D0C8A">
              <w:rPr>
                <w:rFonts w:ascii="MS Reference Sans Serif" w:hAnsi="MS Reference Sans Serif"/>
                <w:sz w:val="18"/>
                <w:szCs w:val="18"/>
              </w:rPr>
              <w:t>teaching</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 xml:space="preserve"> Ho</w:t>
            </w:r>
            <w:r>
              <w:rPr>
                <w:rFonts w:ascii="MS Reference Sans Serif" w:hAnsi="MS Reference Sans Serif"/>
                <w:sz w:val="18"/>
                <w:szCs w:val="18"/>
              </w:rPr>
              <w:t>mework</w:t>
            </w:r>
          </w:p>
        </w:tc>
        <w:tc>
          <w:tcPr>
            <w:tcW w:w="2790" w:type="dxa"/>
            <w:gridSpan w:val="2"/>
            <w:tcBorders>
              <w:bottom w:val="single" w:sz="4" w:space="0" w:color="auto"/>
            </w:tcBorders>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lastRenderedPageBreak/>
              <w:t>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Daily Common Core Review</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Guided Practice</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lastRenderedPageBreak/>
              <w:t>Independent Practice</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 Solving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Quick Check Master</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Center</w:t>
            </w:r>
            <w:r>
              <w:rPr>
                <w:rFonts w:ascii="MS Reference Sans Serif" w:hAnsi="MS Reference Sans Serif"/>
                <w:sz w:val="18"/>
                <w:szCs w:val="18"/>
              </w:rPr>
              <w:t xml:space="preserve"> Activity (IXL. Pearson Realize)</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Re</w:t>
            </w:r>
            <w:r>
              <w:rPr>
                <w:rFonts w:ascii="MS Reference Sans Serif" w:hAnsi="MS Reference Sans Serif"/>
                <w:sz w:val="18"/>
                <w:szCs w:val="18"/>
              </w:rPr>
              <w:t xml:space="preserve">-teaching </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Ho</w:t>
            </w:r>
            <w:r>
              <w:rPr>
                <w:rFonts w:ascii="MS Reference Sans Serif" w:hAnsi="MS Reference Sans Serif"/>
                <w:sz w:val="18"/>
                <w:szCs w:val="18"/>
              </w:rPr>
              <w:t>mework</w:t>
            </w:r>
          </w:p>
        </w:tc>
        <w:tc>
          <w:tcPr>
            <w:tcW w:w="2695" w:type="dxa"/>
            <w:tcBorders>
              <w:bottom w:val="single" w:sz="4" w:space="0" w:color="auto"/>
            </w:tcBorders>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lastRenderedPageBreak/>
              <w:t>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Daily Common Core Review</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lastRenderedPageBreak/>
              <w:t>Guided Practice</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Independent Practice</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 Solving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Quick Check Master</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Center</w:t>
            </w:r>
            <w:r>
              <w:rPr>
                <w:rFonts w:ascii="MS Reference Sans Serif" w:hAnsi="MS Reference Sans Serif"/>
                <w:sz w:val="18"/>
                <w:szCs w:val="18"/>
              </w:rPr>
              <w:t xml:space="preserve"> Activity (IXL. Pearson Realize)</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Re</w:t>
            </w:r>
            <w:r>
              <w:rPr>
                <w:rFonts w:ascii="MS Reference Sans Serif" w:hAnsi="MS Reference Sans Serif"/>
                <w:sz w:val="18"/>
                <w:szCs w:val="18"/>
              </w:rPr>
              <w:t>-teaching</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Ho</w:t>
            </w:r>
            <w:r>
              <w:rPr>
                <w:rFonts w:ascii="MS Reference Sans Serif" w:hAnsi="MS Reference Sans Serif"/>
                <w:sz w:val="18"/>
                <w:szCs w:val="18"/>
              </w:rPr>
              <w:t>mework</w:t>
            </w:r>
          </w:p>
          <w:p w:rsidR="00CD4667" w:rsidRPr="004D0C8A" w:rsidRDefault="00CD4667" w:rsidP="00E30756">
            <w:pPr>
              <w:rPr>
                <w:rFonts w:ascii="MS Reference Sans Serif" w:hAnsi="MS Reference Sans Serif"/>
                <w:sz w:val="18"/>
                <w:szCs w:val="18"/>
              </w:rPr>
            </w:pPr>
          </w:p>
        </w:tc>
      </w:tr>
    </w:tbl>
    <w:p w:rsidR="00CD4667" w:rsidRDefault="00CD4667" w:rsidP="00CD4667">
      <w:pPr>
        <w:jc w:val="center"/>
        <w:rPr>
          <w:sz w:val="24"/>
          <w:szCs w:val="24"/>
        </w:rPr>
      </w:pPr>
      <w:r>
        <w:rPr>
          <w:sz w:val="24"/>
          <w:szCs w:val="24"/>
        </w:rPr>
        <w:lastRenderedPageBreak/>
        <w:t xml:space="preserve">Week </w:t>
      </w:r>
      <w:r w:rsidR="0055632D">
        <w:rPr>
          <w:sz w:val="24"/>
          <w:szCs w:val="24"/>
        </w:rPr>
        <w:t>10</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610"/>
        <w:gridCol w:w="900"/>
        <w:gridCol w:w="3420"/>
      </w:tblGrid>
      <w:tr w:rsidR="00CD4667" w:rsidRPr="0050465D" w:rsidTr="00E30756">
        <w:trPr>
          <w:trHeight w:val="377"/>
        </w:trPr>
        <w:tc>
          <w:tcPr>
            <w:tcW w:w="6480" w:type="dxa"/>
            <w:gridSpan w:val="2"/>
            <w:shd w:val="pct10" w:color="auto" w:fill="auto"/>
          </w:tcPr>
          <w:p w:rsidR="00CD4667" w:rsidRPr="00B615B5" w:rsidRDefault="00CD4667" w:rsidP="00E30756">
            <w:pPr>
              <w:jc w:val="center"/>
              <w:rPr>
                <w:rFonts w:ascii="MS Reference Sans Serif" w:hAnsi="MS Reference Sans Serif"/>
                <w:b/>
              </w:rPr>
            </w:pPr>
            <w:r>
              <w:rPr>
                <w:rFonts w:ascii="MS Reference Sans Serif" w:hAnsi="MS Reference Sans Serif"/>
                <w:b/>
              </w:rPr>
              <w:t>Envision</w:t>
            </w:r>
            <w:r w:rsidRPr="00B615B5">
              <w:rPr>
                <w:rFonts w:ascii="MS Reference Sans Serif" w:hAnsi="MS Reference Sans Serif"/>
                <w:b/>
              </w:rPr>
              <w:t xml:space="preserve"> Math Unit Lesson Plan</w:t>
            </w:r>
          </w:p>
        </w:tc>
        <w:tc>
          <w:tcPr>
            <w:tcW w:w="4320" w:type="dxa"/>
            <w:gridSpan w:val="2"/>
          </w:tcPr>
          <w:p w:rsidR="00CD4667" w:rsidRPr="00B544AA" w:rsidRDefault="00CD4667" w:rsidP="00E30756">
            <w:pPr>
              <w:rPr>
                <w:rFonts w:ascii="MS Reference Sans Serif" w:hAnsi="MS Reference Sans Serif"/>
                <w:b/>
              </w:rPr>
            </w:pPr>
            <w:r>
              <w:rPr>
                <w:rFonts w:ascii="MS Reference Sans Serif" w:hAnsi="MS Reference Sans Serif"/>
                <w:b/>
              </w:rPr>
              <w:t xml:space="preserve">Common Core </w:t>
            </w:r>
            <w:r w:rsidRPr="00B615B5">
              <w:rPr>
                <w:rFonts w:ascii="MS Reference Sans Serif" w:hAnsi="MS Reference Sans Serif"/>
                <w:b/>
              </w:rPr>
              <w:t xml:space="preserve">Standards: </w:t>
            </w:r>
            <w:r w:rsidRPr="00B544AA">
              <w:rPr>
                <w:rFonts w:ascii="MS Reference Sans Serif" w:hAnsi="MS Reference Sans Serif"/>
              </w:rPr>
              <w:t>5</w:t>
            </w:r>
            <w:r w:rsidRPr="00B544AA">
              <w:rPr>
                <w:rFonts w:ascii="Arial" w:hAnsi="Arial" w:cs="Arial"/>
                <w:color w:val="000000"/>
              </w:rPr>
              <w:t xml:space="preserve">.NBT.B.7; </w:t>
            </w:r>
          </w:p>
        </w:tc>
      </w:tr>
      <w:tr w:rsidR="00CD4667" w:rsidRPr="0050465D" w:rsidTr="00E30756">
        <w:tc>
          <w:tcPr>
            <w:tcW w:w="6480" w:type="dxa"/>
            <w:gridSpan w:val="2"/>
          </w:tcPr>
          <w:p w:rsidR="00CD4667" w:rsidRPr="00694B03" w:rsidRDefault="00CD4667" w:rsidP="00E30756">
            <w:pPr>
              <w:rPr>
                <w:rFonts w:ascii="MS Reference Sans Serif" w:hAnsi="MS Reference Sans Serif"/>
                <w:b/>
              </w:rPr>
            </w:pPr>
            <w:r w:rsidRPr="00B615B5">
              <w:rPr>
                <w:rFonts w:ascii="MS Reference Sans Serif" w:hAnsi="MS Reference Sans Serif"/>
                <w:b/>
              </w:rPr>
              <w:t>Grade</w:t>
            </w:r>
            <w:r w:rsidRPr="00B615B5">
              <w:rPr>
                <w:rFonts w:ascii="MS Reference Sans Serif" w:hAnsi="MS Reference Sans Serif"/>
              </w:rPr>
              <w:t xml:space="preserve"> </w:t>
            </w:r>
            <w:r w:rsidRPr="00B615B5">
              <w:rPr>
                <w:rFonts w:ascii="MS Reference Sans Serif" w:hAnsi="MS Reference Sans Serif"/>
                <w:b/>
              </w:rPr>
              <w:t>Level:</w:t>
            </w:r>
            <w:r>
              <w:rPr>
                <w:rFonts w:ascii="MS Reference Sans Serif" w:hAnsi="MS Reference Sans Serif"/>
              </w:rPr>
              <w:t xml:space="preserve">  Fifth</w:t>
            </w:r>
            <w:r w:rsidRPr="00B615B5">
              <w:rPr>
                <w:rFonts w:ascii="MS Reference Sans Serif" w:hAnsi="MS Reference Sans Serif"/>
              </w:rPr>
              <w:t xml:space="preserve"> Grade</w:t>
            </w:r>
          </w:p>
        </w:tc>
        <w:tc>
          <w:tcPr>
            <w:tcW w:w="4320" w:type="dxa"/>
            <w:gridSpan w:val="2"/>
          </w:tcPr>
          <w:p w:rsidR="00CD4667" w:rsidRPr="00B615B5" w:rsidRDefault="00CD4667" w:rsidP="00E30756">
            <w:pPr>
              <w:rPr>
                <w:rFonts w:ascii="MS Reference Sans Serif" w:hAnsi="MS Reference Sans Serif"/>
                <w:b/>
              </w:rPr>
            </w:pPr>
            <w:r>
              <w:rPr>
                <w:rFonts w:ascii="MS Reference Sans Serif" w:hAnsi="MS Reference Sans Serif"/>
                <w:b/>
              </w:rPr>
              <w:t>Topic 4</w:t>
            </w:r>
            <w:r w:rsidRPr="00C5490E">
              <w:rPr>
                <w:rFonts w:ascii="MS Reference Sans Serif" w:hAnsi="MS Reference Sans Serif"/>
                <w:b/>
              </w:rPr>
              <w:t>:</w:t>
            </w:r>
            <w:r>
              <w:rPr>
                <w:rFonts w:ascii="MS Reference Sans Serif" w:hAnsi="MS Reference Sans Serif"/>
                <w:b/>
              </w:rPr>
              <w:t xml:space="preserve">  </w:t>
            </w:r>
            <w:r>
              <w:rPr>
                <w:rFonts w:ascii="MS Reference Sans Serif" w:hAnsi="MS Reference Sans Serif"/>
              </w:rPr>
              <w:t>Use Models and Strategies to Multiply Decimals</w:t>
            </w:r>
          </w:p>
        </w:tc>
      </w:tr>
      <w:tr w:rsidR="00CD4667" w:rsidRPr="0050465D" w:rsidTr="00E30756">
        <w:tc>
          <w:tcPr>
            <w:tcW w:w="6480" w:type="dxa"/>
            <w:gridSpan w:val="2"/>
          </w:tcPr>
          <w:p w:rsidR="00CD4667" w:rsidRPr="0050465D" w:rsidRDefault="00CD4667" w:rsidP="00E30756">
            <w:pPr>
              <w:rPr>
                <w:rFonts w:ascii="MS Reference Sans Serif" w:hAnsi="MS Reference Sans Serif"/>
                <w:sz w:val="18"/>
                <w:szCs w:val="18"/>
              </w:rPr>
            </w:pPr>
            <w:r w:rsidRPr="00694B03">
              <w:rPr>
                <w:rFonts w:ascii="MS Reference Sans Serif" w:hAnsi="MS Reference Sans Serif"/>
                <w:b/>
              </w:rPr>
              <w:t xml:space="preserve">Instructional Emphasis:  </w:t>
            </w:r>
            <w:r>
              <w:rPr>
                <w:rStyle w:val="csscontent1"/>
                <w:rFonts w:ascii="MS Reference Sans Serif" w:hAnsi="MS Reference Sans Serif"/>
              </w:rPr>
              <w:t>Number and Operations in Base Ten</w:t>
            </w:r>
          </w:p>
        </w:tc>
        <w:tc>
          <w:tcPr>
            <w:tcW w:w="4320" w:type="dxa"/>
            <w:gridSpan w:val="2"/>
            <w:vMerge w:val="restart"/>
          </w:tcPr>
          <w:p w:rsidR="00CD4667" w:rsidRPr="00F85A73" w:rsidRDefault="00CD4667" w:rsidP="00E30756">
            <w:pPr>
              <w:rPr>
                <w:rFonts w:ascii="MS Reference Sans Serif" w:hAnsi="MS Reference Sans Serif"/>
                <w:sz w:val="20"/>
              </w:rPr>
            </w:pPr>
            <w:r w:rsidRPr="00B615B5">
              <w:rPr>
                <w:rFonts w:ascii="MS Reference Sans Serif" w:hAnsi="MS Reference Sans Serif"/>
                <w:b/>
              </w:rPr>
              <w:t>Essential Questions</w:t>
            </w:r>
            <w:r w:rsidRPr="00B615B5">
              <w:rPr>
                <w:rFonts w:ascii="MS Reference Sans Serif" w:hAnsi="MS Reference Sans Serif"/>
              </w:rPr>
              <w:t xml:space="preserve">: </w:t>
            </w:r>
          </w:p>
          <w:p w:rsidR="00CD4667"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How can you model decimal multiplication? (4-5)</w:t>
            </w:r>
          </w:p>
          <w:p w:rsidR="00CD4667"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How can you multiply decimals using partial products? (4-6)</w:t>
            </w:r>
          </w:p>
          <w:p w:rsidR="00CD4667" w:rsidRPr="0050465D" w:rsidRDefault="00CD4667" w:rsidP="00E30756">
            <w:pPr>
              <w:numPr>
                <w:ilvl w:val="0"/>
                <w:numId w:val="2"/>
              </w:numPr>
              <w:spacing w:after="0" w:line="240" w:lineRule="auto"/>
              <w:rPr>
                <w:rFonts w:ascii="MS Reference Sans Serif" w:hAnsi="MS Reference Sans Serif"/>
                <w:sz w:val="20"/>
              </w:rPr>
            </w:pPr>
            <w:r>
              <w:rPr>
                <w:rFonts w:ascii="MS Reference Sans Serif" w:hAnsi="MS Reference Sans Serif"/>
                <w:sz w:val="20"/>
              </w:rPr>
              <w:t>How can you use properties to multiply decimals? (4-7)</w:t>
            </w:r>
          </w:p>
        </w:tc>
      </w:tr>
      <w:tr w:rsidR="00CD4667" w:rsidRPr="00694B03" w:rsidTr="00E30756">
        <w:tc>
          <w:tcPr>
            <w:tcW w:w="6480" w:type="dxa"/>
            <w:gridSpan w:val="2"/>
          </w:tcPr>
          <w:p w:rsidR="00CD4667" w:rsidRPr="00B615B5" w:rsidRDefault="00CD4667" w:rsidP="00E30756">
            <w:pPr>
              <w:rPr>
                <w:rFonts w:ascii="MS Reference Sans Serif" w:hAnsi="MS Reference Sans Serif"/>
                <w:b/>
              </w:rPr>
            </w:pPr>
            <w:r w:rsidRPr="00B615B5">
              <w:rPr>
                <w:rFonts w:ascii="MS Reference Sans Serif" w:hAnsi="MS Reference Sans Serif"/>
                <w:b/>
              </w:rPr>
              <w:t>Big Ideas:</w:t>
            </w:r>
          </w:p>
          <w:p w:rsidR="00CD4667" w:rsidRPr="004761B2" w:rsidRDefault="00CD4667" w:rsidP="00E30756">
            <w:pPr>
              <w:numPr>
                <w:ilvl w:val="0"/>
                <w:numId w:val="1"/>
              </w:numPr>
              <w:spacing w:after="0" w:line="240" w:lineRule="auto"/>
              <w:rPr>
                <w:rFonts w:ascii="MS Reference Sans Serif" w:hAnsi="MS Reference Sans Serif"/>
                <w:sz w:val="18"/>
                <w:szCs w:val="18"/>
              </w:rPr>
            </w:pPr>
            <w:r>
              <w:rPr>
                <w:rFonts w:ascii="MS Reference Sans Serif" w:hAnsi="MS Reference Sans Serif" w:cs="Arial"/>
                <w:color w:val="000000"/>
                <w:sz w:val="18"/>
                <w:szCs w:val="18"/>
              </w:rPr>
              <w:t>4-5: Steps for multiplying decimals are similar to steps for multiplying whole numbers. Place value determines the placement of the decimal point in a product.</w:t>
            </w:r>
          </w:p>
          <w:p w:rsidR="00CD4667" w:rsidRPr="004E1611" w:rsidRDefault="00CD4667" w:rsidP="00E30756">
            <w:pPr>
              <w:numPr>
                <w:ilvl w:val="0"/>
                <w:numId w:val="1"/>
              </w:numPr>
              <w:spacing w:after="0" w:line="240" w:lineRule="auto"/>
              <w:rPr>
                <w:rFonts w:ascii="MS Reference Sans Serif" w:hAnsi="MS Reference Sans Serif"/>
                <w:sz w:val="18"/>
                <w:szCs w:val="18"/>
              </w:rPr>
            </w:pPr>
            <w:r>
              <w:rPr>
                <w:rFonts w:ascii="MS Reference Sans Serif" w:hAnsi="MS Reference Sans Serif" w:cs="Arial"/>
                <w:color w:val="000000"/>
                <w:sz w:val="18"/>
                <w:szCs w:val="18"/>
              </w:rPr>
              <w:t>4-6: The partial product process for multiplying whole numbers can be used for multiplying with decimals. You can use models and other strategies to find the answer and determine if it is reasonable.</w:t>
            </w:r>
          </w:p>
          <w:p w:rsidR="00CD4667" w:rsidRPr="001116D0" w:rsidRDefault="00CD4667" w:rsidP="00E30756">
            <w:pPr>
              <w:numPr>
                <w:ilvl w:val="0"/>
                <w:numId w:val="1"/>
              </w:numPr>
              <w:spacing w:after="0" w:line="240" w:lineRule="auto"/>
              <w:rPr>
                <w:rFonts w:ascii="MS Reference Sans Serif" w:hAnsi="MS Reference Sans Serif"/>
                <w:sz w:val="18"/>
                <w:szCs w:val="18"/>
              </w:rPr>
            </w:pPr>
            <w:r>
              <w:rPr>
                <w:rFonts w:ascii="MS Reference Sans Serif" w:hAnsi="MS Reference Sans Serif" w:cs="Arial"/>
                <w:color w:val="000000"/>
                <w:sz w:val="18"/>
                <w:szCs w:val="18"/>
              </w:rPr>
              <w:t>4-7: The Associative and Communitive Properties can be used to break apart and multiply two decimals.</w:t>
            </w:r>
          </w:p>
        </w:tc>
        <w:tc>
          <w:tcPr>
            <w:tcW w:w="4320" w:type="dxa"/>
            <w:gridSpan w:val="2"/>
            <w:vMerge/>
          </w:tcPr>
          <w:p w:rsidR="00CD4667" w:rsidRPr="00694B03" w:rsidRDefault="00CD4667" w:rsidP="00E30756">
            <w:pPr>
              <w:rPr>
                <w:rFonts w:ascii="MS Reference Sans Serif" w:hAnsi="MS Reference Sans Serif"/>
              </w:rPr>
            </w:pPr>
          </w:p>
        </w:tc>
      </w:tr>
      <w:tr w:rsidR="00CD4667" w:rsidRPr="0050465D" w:rsidTr="00E30756">
        <w:tc>
          <w:tcPr>
            <w:tcW w:w="3870" w:type="dxa"/>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 xml:space="preserve">Lesson </w:t>
            </w:r>
            <w:r>
              <w:rPr>
                <w:rFonts w:ascii="MS Reference Sans Serif" w:hAnsi="MS Reference Sans Serif"/>
                <w:b/>
                <w:sz w:val="20"/>
              </w:rPr>
              <w:t>5</w:t>
            </w:r>
            <w:r w:rsidRPr="0050465D">
              <w:rPr>
                <w:rFonts w:ascii="MS Reference Sans Serif" w:hAnsi="MS Reference Sans Serif"/>
                <w:b/>
                <w:sz w:val="20"/>
              </w:rPr>
              <w:t>:</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Use Models to Multiply a Decimal and a Decimal</w:t>
            </w:r>
          </w:p>
        </w:tc>
        <w:tc>
          <w:tcPr>
            <w:tcW w:w="3510" w:type="dxa"/>
            <w:gridSpan w:val="2"/>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 xml:space="preserve">Lesson </w:t>
            </w:r>
            <w:r>
              <w:rPr>
                <w:rFonts w:ascii="MS Reference Sans Serif" w:hAnsi="MS Reference Sans Serif"/>
                <w:b/>
                <w:sz w:val="20"/>
              </w:rPr>
              <w:t>6</w:t>
            </w:r>
            <w:r w:rsidRPr="0050465D">
              <w:rPr>
                <w:rFonts w:ascii="MS Reference Sans Serif" w:hAnsi="MS Reference Sans Serif"/>
                <w:b/>
                <w:sz w:val="20"/>
              </w:rPr>
              <w:t>:</w:t>
            </w:r>
          </w:p>
          <w:p w:rsidR="00CD4667" w:rsidRPr="0050465D" w:rsidRDefault="00CD4667" w:rsidP="00E30756">
            <w:pPr>
              <w:jc w:val="center"/>
              <w:rPr>
                <w:rFonts w:ascii="MS Reference Sans Serif" w:hAnsi="MS Reference Sans Serif"/>
                <w:b/>
                <w:sz w:val="20"/>
              </w:rPr>
            </w:pPr>
            <w:r>
              <w:rPr>
                <w:rFonts w:ascii="MS Reference Sans Serif" w:hAnsi="MS Reference Sans Serif"/>
                <w:sz w:val="20"/>
              </w:rPr>
              <w:t>Multiply Decimals Using Partial Products</w:t>
            </w:r>
          </w:p>
        </w:tc>
        <w:tc>
          <w:tcPr>
            <w:tcW w:w="3420" w:type="dxa"/>
          </w:tcPr>
          <w:p w:rsidR="00CD4667" w:rsidRPr="0050465D" w:rsidRDefault="00CD4667" w:rsidP="00E30756">
            <w:pPr>
              <w:jc w:val="center"/>
              <w:rPr>
                <w:rFonts w:ascii="MS Reference Sans Serif" w:hAnsi="MS Reference Sans Serif"/>
                <w:b/>
                <w:sz w:val="20"/>
              </w:rPr>
            </w:pPr>
            <w:r>
              <w:rPr>
                <w:rFonts w:ascii="MS Reference Sans Serif" w:hAnsi="MS Reference Sans Serif"/>
                <w:b/>
                <w:sz w:val="20"/>
              </w:rPr>
              <w:t>Lesson 7</w:t>
            </w:r>
            <w:r w:rsidRPr="0050465D">
              <w:rPr>
                <w:rFonts w:ascii="MS Reference Sans Serif" w:hAnsi="MS Reference Sans Serif"/>
                <w:b/>
                <w:sz w:val="20"/>
              </w:rPr>
              <w:t xml:space="preserve">: </w:t>
            </w:r>
          </w:p>
          <w:p w:rsidR="00CD4667" w:rsidRPr="0050465D" w:rsidRDefault="00CD4667" w:rsidP="00E30756">
            <w:pPr>
              <w:jc w:val="center"/>
              <w:rPr>
                <w:rFonts w:ascii="MS Reference Sans Serif" w:hAnsi="MS Reference Sans Serif"/>
                <w:sz w:val="20"/>
              </w:rPr>
            </w:pPr>
            <w:r>
              <w:rPr>
                <w:rFonts w:ascii="MS Reference Sans Serif" w:hAnsi="MS Reference Sans Serif"/>
                <w:sz w:val="20"/>
              </w:rPr>
              <w:t>Zeros in the Quotient</w:t>
            </w:r>
          </w:p>
        </w:tc>
      </w:tr>
      <w:tr w:rsidR="00CD4667" w:rsidRPr="000A0A80" w:rsidTr="00E30756">
        <w:tc>
          <w:tcPr>
            <w:tcW w:w="3870" w:type="dxa"/>
          </w:tcPr>
          <w:p w:rsidR="00CD4667" w:rsidRPr="00207D72" w:rsidRDefault="00CD4667" w:rsidP="00E30756">
            <w:pPr>
              <w:rPr>
                <w:rFonts w:ascii="MS Reference Sans Serif" w:hAnsi="MS Reference Sans Serif"/>
                <w:sz w:val="20"/>
              </w:rPr>
            </w:pPr>
            <w:r w:rsidRPr="000A0A80">
              <w:rPr>
                <w:rFonts w:ascii="MS Reference Sans Serif" w:hAnsi="MS Reference Sans Serif"/>
                <w:b/>
                <w:sz w:val="20"/>
              </w:rPr>
              <w:t>Vocabulary:</w:t>
            </w:r>
            <w:r>
              <w:rPr>
                <w:rFonts w:ascii="MS Reference Sans Serif" w:hAnsi="MS Reference Sans Serif"/>
                <w:b/>
                <w:sz w:val="20"/>
              </w:rPr>
              <w:t xml:space="preserve"> </w:t>
            </w:r>
            <w:r>
              <w:rPr>
                <w:rFonts w:ascii="MS Reference Sans Serif" w:hAnsi="MS Reference Sans Serif"/>
                <w:sz w:val="20"/>
              </w:rPr>
              <w:t>None</w:t>
            </w:r>
          </w:p>
          <w:p w:rsidR="00CD4667" w:rsidRPr="005B0C24" w:rsidRDefault="00CD4667" w:rsidP="00E30756">
            <w:pPr>
              <w:rPr>
                <w:rFonts w:ascii="MS Reference Sans Serif" w:hAnsi="MS Reference Sans Serif"/>
                <w:sz w:val="20"/>
              </w:rPr>
            </w:pPr>
            <w:r w:rsidRPr="000A0A80">
              <w:rPr>
                <w:rFonts w:ascii="MS Reference Sans Serif" w:hAnsi="MS Reference Sans Serif"/>
                <w:b/>
                <w:sz w:val="20"/>
              </w:rPr>
              <w:t>Objective:</w:t>
            </w:r>
            <w:r>
              <w:rPr>
                <w:rFonts w:ascii="MS Reference Sans Serif" w:hAnsi="MS Reference Sans Serif"/>
                <w:b/>
                <w:sz w:val="20"/>
              </w:rPr>
              <w:t xml:space="preserve"> </w:t>
            </w:r>
            <w:r>
              <w:rPr>
                <w:rFonts w:ascii="MS Reference Sans Serif" w:hAnsi="MS Reference Sans Serif"/>
                <w:sz w:val="20"/>
              </w:rPr>
              <w:t>Use grids to model decimals and find the product of a decimal and a decimal.</w:t>
            </w:r>
          </w:p>
          <w:p w:rsidR="00CD4667" w:rsidRPr="00207D72" w:rsidRDefault="00CD4667" w:rsidP="00E30756">
            <w:pPr>
              <w:rPr>
                <w:rFonts w:ascii="MS Reference Sans Serif" w:hAnsi="MS Reference Sans Serif"/>
                <w:sz w:val="20"/>
              </w:rPr>
            </w:pPr>
            <w:r w:rsidRPr="000A0A80">
              <w:rPr>
                <w:rFonts w:ascii="MS Reference Sans Serif" w:hAnsi="MS Reference Sans Serif"/>
                <w:b/>
                <w:sz w:val="20"/>
              </w:rPr>
              <w:t>Materials:</w:t>
            </w:r>
            <w:r>
              <w:rPr>
                <w:rFonts w:ascii="MS Reference Sans Serif" w:hAnsi="MS Reference Sans Serif"/>
                <w:b/>
                <w:sz w:val="20"/>
              </w:rPr>
              <w:t xml:space="preserve"> </w:t>
            </w:r>
            <w:r w:rsidRPr="005B0C24">
              <w:rPr>
                <w:rFonts w:ascii="MS Reference Sans Serif" w:hAnsi="MS Reference Sans Serif"/>
                <w:sz w:val="20"/>
              </w:rPr>
              <w:t>Decimal grids (TT 8)</w:t>
            </w:r>
          </w:p>
          <w:p w:rsidR="00CD4667" w:rsidRPr="000A0A80" w:rsidRDefault="00CD4667" w:rsidP="00E30756">
            <w:pPr>
              <w:rPr>
                <w:rFonts w:ascii="MS Reference Sans Serif" w:hAnsi="MS Reference Sans Serif"/>
                <w:sz w:val="18"/>
                <w:szCs w:val="18"/>
              </w:rPr>
            </w:pPr>
            <w:r w:rsidRPr="000A0A80">
              <w:rPr>
                <w:rFonts w:ascii="MS Reference Sans Serif" w:hAnsi="MS Reference Sans Serif"/>
                <w:b/>
                <w:sz w:val="20"/>
              </w:rPr>
              <w:t>Standard:</w:t>
            </w:r>
            <w:r>
              <w:rPr>
                <w:rFonts w:ascii="MS Reference Sans Serif" w:hAnsi="MS Reference Sans Serif"/>
                <w:b/>
                <w:sz w:val="20"/>
              </w:rPr>
              <w:t xml:space="preserve"> </w:t>
            </w:r>
            <w:r>
              <w:rPr>
                <w:rFonts w:ascii="Lucida Sans" w:hAnsi="Lucida Sans"/>
                <w:sz w:val="28"/>
                <w:szCs w:val="28"/>
              </w:rPr>
              <w:t>5.NBT.B.7</w:t>
            </w:r>
          </w:p>
        </w:tc>
        <w:tc>
          <w:tcPr>
            <w:tcW w:w="3510" w:type="dxa"/>
            <w:gridSpan w:val="2"/>
          </w:tcPr>
          <w:p w:rsidR="00CD4667" w:rsidRPr="005B0C24" w:rsidRDefault="00CD4667" w:rsidP="00E30756">
            <w:pPr>
              <w:rPr>
                <w:rFonts w:ascii="MS Reference Sans Serif" w:hAnsi="MS Reference Sans Serif"/>
                <w:sz w:val="20"/>
              </w:rPr>
            </w:pPr>
            <w:r w:rsidRPr="000A0A80">
              <w:rPr>
                <w:rFonts w:ascii="MS Reference Sans Serif" w:hAnsi="MS Reference Sans Serif"/>
                <w:b/>
                <w:sz w:val="20"/>
              </w:rPr>
              <w:t>Vocabulary:</w:t>
            </w:r>
            <w:r>
              <w:rPr>
                <w:rFonts w:ascii="MS Reference Sans Serif" w:hAnsi="MS Reference Sans Serif"/>
                <w:b/>
                <w:sz w:val="20"/>
              </w:rPr>
              <w:t xml:space="preserve"> </w:t>
            </w:r>
            <w:r w:rsidRPr="005B0C24">
              <w:rPr>
                <w:rFonts w:ascii="MS Reference Sans Serif" w:hAnsi="MS Reference Sans Serif"/>
                <w:sz w:val="20"/>
              </w:rPr>
              <w:t>None</w:t>
            </w:r>
          </w:p>
          <w:p w:rsidR="00CD4667" w:rsidRPr="005B0C24" w:rsidRDefault="00CD4667" w:rsidP="00E30756">
            <w:pPr>
              <w:rPr>
                <w:rFonts w:ascii="MS Reference Sans Serif" w:hAnsi="MS Reference Sans Serif"/>
                <w:sz w:val="20"/>
              </w:rPr>
            </w:pPr>
            <w:r w:rsidRPr="000A0A80">
              <w:rPr>
                <w:rFonts w:ascii="MS Reference Sans Serif" w:hAnsi="MS Reference Sans Serif"/>
                <w:b/>
                <w:sz w:val="20"/>
              </w:rPr>
              <w:t>Objective:</w:t>
            </w:r>
            <w:r>
              <w:rPr>
                <w:rFonts w:ascii="MS Reference Sans Serif" w:hAnsi="MS Reference Sans Serif"/>
                <w:b/>
                <w:sz w:val="20"/>
              </w:rPr>
              <w:t xml:space="preserve"> </w:t>
            </w:r>
            <w:r>
              <w:rPr>
                <w:rFonts w:ascii="MS Reference Sans Serif" w:hAnsi="MS Reference Sans Serif"/>
                <w:sz w:val="20"/>
              </w:rPr>
              <w:t>Multiply decimals using partial products ad models.</w:t>
            </w:r>
          </w:p>
          <w:p w:rsidR="00CD4667" w:rsidRPr="005B0C24" w:rsidRDefault="00CD4667" w:rsidP="00E30756">
            <w:pPr>
              <w:rPr>
                <w:rFonts w:ascii="MS Reference Sans Serif" w:hAnsi="MS Reference Sans Serif"/>
                <w:sz w:val="20"/>
              </w:rPr>
            </w:pPr>
            <w:r w:rsidRPr="000A0A80">
              <w:rPr>
                <w:rFonts w:ascii="MS Reference Sans Serif" w:hAnsi="MS Reference Sans Serif"/>
                <w:b/>
                <w:sz w:val="20"/>
              </w:rPr>
              <w:t>Materials:</w:t>
            </w:r>
            <w:r>
              <w:rPr>
                <w:rFonts w:ascii="MS Reference Sans Serif" w:hAnsi="MS Reference Sans Serif"/>
                <w:b/>
                <w:sz w:val="20"/>
              </w:rPr>
              <w:t xml:space="preserve"> </w:t>
            </w:r>
            <w:r>
              <w:rPr>
                <w:rFonts w:ascii="MS Reference Sans Serif" w:hAnsi="MS Reference Sans Serif"/>
                <w:sz w:val="20"/>
              </w:rPr>
              <w:t>Decimal Grids (TT 8)</w:t>
            </w:r>
          </w:p>
          <w:p w:rsidR="00CD4667" w:rsidRPr="000A0A80" w:rsidRDefault="00CD4667" w:rsidP="00E30756">
            <w:pPr>
              <w:rPr>
                <w:rFonts w:ascii="MS Reference Sans Serif" w:hAnsi="MS Reference Sans Serif"/>
                <w:b/>
                <w:sz w:val="20"/>
              </w:rPr>
            </w:pPr>
            <w:r w:rsidRPr="000A0A80">
              <w:rPr>
                <w:rFonts w:ascii="MS Reference Sans Serif" w:hAnsi="MS Reference Sans Serif"/>
                <w:b/>
                <w:sz w:val="20"/>
              </w:rPr>
              <w:t>Standard:</w:t>
            </w:r>
            <w:r>
              <w:rPr>
                <w:rFonts w:ascii="MS Reference Sans Serif" w:hAnsi="MS Reference Sans Serif"/>
                <w:b/>
                <w:sz w:val="20"/>
              </w:rPr>
              <w:t xml:space="preserve"> </w:t>
            </w:r>
            <w:r>
              <w:rPr>
                <w:rFonts w:ascii="Lucida Sans" w:hAnsi="Lucida Sans"/>
                <w:sz w:val="28"/>
                <w:szCs w:val="28"/>
              </w:rPr>
              <w:t>5.NBT.B.7</w:t>
            </w:r>
          </w:p>
        </w:tc>
        <w:tc>
          <w:tcPr>
            <w:tcW w:w="3420" w:type="dxa"/>
          </w:tcPr>
          <w:p w:rsidR="00CD4667" w:rsidRPr="005B0C24" w:rsidRDefault="00CD4667" w:rsidP="00E30756">
            <w:pPr>
              <w:rPr>
                <w:rFonts w:ascii="MS Reference Sans Serif" w:hAnsi="MS Reference Sans Serif"/>
                <w:sz w:val="20"/>
              </w:rPr>
            </w:pPr>
            <w:r w:rsidRPr="000A0A80">
              <w:rPr>
                <w:rFonts w:ascii="MS Reference Sans Serif" w:hAnsi="MS Reference Sans Serif"/>
                <w:b/>
                <w:sz w:val="20"/>
              </w:rPr>
              <w:t>Vocabulary:</w:t>
            </w:r>
            <w:r>
              <w:rPr>
                <w:rFonts w:ascii="MS Reference Sans Serif" w:hAnsi="MS Reference Sans Serif"/>
                <w:b/>
                <w:sz w:val="20"/>
              </w:rPr>
              <w:t xml:space="preserve"> </w:t>
            </w:r>
            <w:r w:rsidRPr="005B0C24">
              <w:rPr>
                <w:rFonts w:ascii="MS Reference Sans Serif" w:hAnsi="MS Reference Sans Serif"/>
                <w:sz w:val="20"/>
              </w:rPr>
              <w:t>None</w:t>
            </w:r>
          </w:p>
          <w:p w:rsidR="00CD4667" w:rsidRPr="005B0C24" w:rsidRDefault="00CD4667" w:rsidP="00E30756">
            <w:pPr>
              <w:rPr>
                <w:rFonts w:ascii="MS Reference Sans Serif" w:hAnsi="MS Reference Sans Serif"/>
                <w:sz w:val="20"/>
              </w:rPr>
            </w:pPr>
            <w:r w:rsidRPr="000A0A80">
              <w:rPr>
                <w:rFonts w:ascii="MS Reference Sans Serif" w:hAnsi="MS Reference Sans Serif"/>
                <w:b/>
                <w:sz w:val="20"/>
              </w:rPr>
              <w:t>Objective:</w:t>
            </w:r>
            <w:r>
              <w:rPr>
                <w:rFonts w:ascii="MS Reference Sans Serif" w:hAnsi="MS Reference Sans Serif"/>
                <w:b/>
                <w:sz w:val="20"/>
              </w:rPr>
              <w:t xml:space="preserve"> </w:t>
            </w:r>
            <w:r>
              <w:rPr>
                <w:rFonts w:ascii="MS Reference Sans Serif" w:hAnsi="MS Reference Sans Serif"/>
                <w:sz w:val="20"/>
              </w:rPr>
              <w:t>Use properties to multiply decimals.</w:t>
            </w:r>
          </w:p>
          <w:p w:rsidR="00CD4667" w:rsidRPr="000A0A80" w:rsidRDefault="00CD4667" w:rsidP="00E30756">
            <w:pPr>
              <w:rPr>
                <w:rFonts w:ascii="MS Reference Sans Serif" w:hAnsi="MS Reference Sans Serif"/>
                <w:b/>
                <w:sz w:val="20"/>
              </w:rPr>
            </w:pPr>
            <w:r w:rsidRPr="000A0A80">
              <w:rPr>
                <w:rFonts w:ascii="MS Reference Sans Serif" w:hAnsi="MS Reference Sans Serif"/>
                <w:b/>
                <w:sz w:val="20"/>
              </w:rPr>
              <w:t>Materials:</w:t>
            </w:r>
            <w:r>
              <w:rPr>
                <w:rFonts w:ascii="MS Reference Sans Serif" w:hAnsi="MS Reference Sans Serif"/>
                <w:b/>
                <w:sz w:val="20"/>
              </w:rPr>
              <w:t xml:space="preserve"> </w:t>
            </w:r>
            <w:r>
              <w:rPr>
                <w:rFonts w:ascii="MS Reference Sans Serif" w:hAnsi="MS Reference Sans Serif"/>
                <w:sz w:val="20"/>
              </w:rPr>
              <w:t>Decimal grid (TT 8), Index cards</w:t>
            </w:r>
            <w:r>
              <w:rPr>
                <w:rFonts w:ascii="MS Reference Sans Serif" w:hAnsi="MS Reference Sans Serif"/>
                <w:b/>
                <w:sz w:val="20"/>
              </w:rPr>
              <w:t xml:space="preserve"> </w:t>
            </w:r>
          </w:p>
          <w:p w:rsidR="00CD4667" w:rsidRPr="000A0A80" w:rsidRDefault="00CD4667" w:rsidP="00E30756">
            <w:pPr>
              <w:rPr>
                <w:rFonts w:ascii="MS Reference Sans Serif" w:hAnsi="MS Reference Sans Serif"/>
                <w:b/>
                <w:sz w:val="20"/>
              </w:rPr>
            </w:pPr>
            <w:r w:rsidRPr="000A0A80">
              <w:rPr>
                <w:rFonts w:ascii="MS Reference Sans Serif" w:hAnsi="MS Reference Sans Serif"/>
                <w:b/>
                <w:sz w:val="20"/>
              </w:rPr>
              <w:t>Standard:</w:t>
            </w:r>
            <w:r>
              <w:rPr>
                <w:rFonts w:ascii="MS Reference Sans Serif" w:hAnsi="MS Reference Sans Serif"/>
                <w:b/>
                <w:sz w:val="20"/>
              </w:rPr>
              <w:t xml:space="preserve"> </w:t>
            </w:r>
            <w:r>
              <w:rPr>
                <w:rFonts w:ascii="Lucida Sans" w:hAnsi="Lucida Sans"/>
                <w:sz w:val="28"/>
                <w:szCs w:val="28"/>
              </w:rPr>
              <w:t>5.NBT.B.7</w:t>
            </w:r>
          </w:p>
        </w:tc>
      </w:tr>
      <w:tr w:rsidR="00CD4667" w:rsidRPr="0050465D" w:rsidTr="00E30756">
        <w:tc>
          <w:tcPr>
            <w:tcW w:w="3870" w:type="dxa"/>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c>
          <w:tcPr>
            <w:tcW w:w="3510" w:type="dxa"/>
            <w:gridSpan w:val="2"/>
          </w:tcPr>
          <w:p w:rsidR="00CD4667" w:rsidRPr="0050465D" w:rsidRDefault="00CD4667" w:rsidP="00E30756">
            <w:pPr>
              <w:jc w:val="center"/>
              <w:rPr>
                <w:rFonts w:ascii="MS Reference Sans Serif" w:hAnsi="MS Reference Sans Serif"/>
                <w:b/>
                <w:sz w:val="20"/>
              </w:rPr>
            </w:pPr>
            <w:r w:rsidRPr="0050465D">
              <w:rPr>
                <w:rFonts w:ascii="MS Reference Sans Serif" w:hAnsi="MS Reference Sans Serif"/>
                <w:b/>
                <w:sz w:val="20"/>
              </w:rPr>
              <w:t>Assessment</w:t>
            </w:r>
          </w:p>
        </w:tc>
        <w:tc>
          <w:tcPr>
            <w:tcW w:w="3420" w:type="dxa"/>
          </w:tcPr>
          <w:p w:rsidR="00CD4667" w:rsidRPr="0050465D" w:rsidRDefault="00CD4667" w:rsidP="00E30756">
            <w:pPr>
              <w:jc w:val="center"/>
              <w:rPr>
                <w:rFonts w:ascii="MS Reference Sans Serif" w:hAnsi="MS Reference Sans Serif"/>
                <w:b/>
                <w:sz w:val="20"/>
              </w:rPr>
            </w:pPr>
            <w:r>
              <w:rPr>
                <w:rFonts w:ascii="MS Reference Sans Serif" w:hAnsi="MS Reference Sans Serif"/>
                <w:b/>
                <w:sz w:val="20"/>
              </w:rPr>
              <w:t>Assessment</w:t>
            </w:r>
          </w:p>
        </w:tc>
      </w:tr>
      <w:tr w:rsidR="00CD4667" w:rsidRPr="004D0C8A" w:rsidTr="00E30756">
        <w:trPr>
          <w:trHeight w:val="4418"/>
        </w:trPr>
        <w:tc>
          <w:tcPr>
            <w:tcW w:w="3870" w:type="dxa"/>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lastRenderedPageBreak/>
              <w:t>Math Talk</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Daily Common Core Review</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Guided Practice</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Independent Practice</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 Solving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Quick Check Master</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Center</w:t>
            </w:r>
            <w:r>
              <w:rPr>
                <w:rFonts w:ascii="MS Reference Sans Serif" w:hAnsi="MS Reference Sans Serif"/>
                <w:sz w:val="18"/>
                <w:szCs w:val="18"/>
              </w:rPr>
              <w:t xml:space="preserve"> Activity</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Re</w:t>
            </w:r>
            <w:r>
              <w:rPr>
                <w:rFonts w:ascii="MS Reference Sans Serif" w:hAnsi="MS Reference Sans Serif"/>
                <w:sz w:val="18"/>
                <w:szCs w:val="18"/>
              </w:rPr>
              <w:t>-teaching</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Ho</w:t>
            </w:r>
            <w:r>
              <w:rPr>
                <w:rFonts w:ascii="MS Reference Sans Serif" w:hAnsi="MS Reference Sans Serif"/>
                <w:sz w:val="18"/>
                <w:szCs w:val="18"/>
              </w:rPr>
              <w:t>mework</w:t>
            </w:r>
          </w:p>
        </w:tc>
        <w:tc>
          <w:tcPr>
            <w:tcW w:w="3510" w:type="dxa"/>
            <w:gridSpan w:val="2"/>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Math Talk</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Daily Common Core Review</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Guided Practice</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Independent Practice</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Problem Solving</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Quick Check Master</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Center Activity</w:t>
            </w:r>
          </w:p>
          <w:p w:rsidR="00CD4667" w:rsidRDefault="00CD4667" w:rsidP="00E30756">
            <w:pPr>
              <w:rPr>
                <w:rFonts w:ascii="MS Reference Sans Serif" w:hAnsi="MS Reference Sans Serif"/>
                <w:sz w:val="18"/>
                <w:szCs w:val="18"/>
              </w:rPr>
            </w:pPr>
            <w:r w:rsidRPr="001749BC">
              <w:rPr>
                <w:rFonts w:ascii="MS Reference Sans Serif" w:hAnsi="MS Reference Sans Serif"/>
                <w:sz w:val="18"/>
                <w:szCs w:val="18"/>
              </w:rPr>
              <w:t>Re</w:t>
            </w:r>
            <w:r>
              <w:rPr>
                <w:rFonts w:ascii="MS Reference Sans Serif" w:hAnsi="MS Reference Sans Serif"/>
                <w:sz w:val="18"/>
                <w:szCs w:val="18"/>
              </w:rPr>
              <w:t>-</w:t>
            </w:r>
            <w:r w:rsidRPr="001749BC">
              <w:rPr>
                <w:rFonts w:ascii="MS Reference Sans Serif" w:hAnsi="MS Reference Sans Serif"/>
                <w:sz w:val="18"/>
                <w:szCs w:val="18"/>
              </w:rPr>
              <w:t xml:space="preserve">teaching, </w:t>
            </w:r>
          </w:p>
          <w:p w:rsidR="00CD4667" w:rsidRPr="001749BC" w:rsidRDefault="00CD4667" w:rsidP="00E30756">
            <w:pPr>
              <w:rPr>
                <w:rFonts w:ascii="MS Reference Sans Serif" w:hAnsi="MS Reference Sans Serif"/>
                <w:sz w:val="18"/>
                <w:szCs w:val="18"/>
              </w:rPr>
            </w:pPr>
            <w:r w:rsidRPr="001749BC">
              <w:rPr>
                <w:rFonts w:ascii="MS Reference Sans Serif" w:hAnsi="MS Reference Sans Serif"/>
                <w:sz w:val="18"/>
                <w:szCs w:val="18"/>
              </w:rPr>
              <w:t>Homework</w:t>
            </w:r>
          </w:p>
          <w:p w:rsidR="00CD4667" w:rsidRPr="001749BC" w:rsidRDefault="00CD4667" w:rsidP="00E30756">
            <w:pPr>
              <w:rPr>
                <w:rFonts w:ascii="MS Reference Sans Serif" w:hAnsi="MS Reference Sans Serif"/>
                <w:sz w:val="18"/>
                <w:szCs w:val="18"/>
              </w:rPr>
            </w:pPr>
          </w:p>
        </w:tc>
        <w:tc>
          <w:tcPr>
            <w:tcW w:w="3420" w:type="dxa"/>
          </w:tcPr>
          <w:p w:rsidR="00CD4667" w:rsidRDefault="00CD4667" w:rsidP="00E30756">
            <w:pPr>
              <w:rPr>
                <w:rFonts w:ascii="MS Reference Sans Serif" w:hAnsi="MS Reference Sans Serif"/>
                <w:sz w:val="18"/>
                <w:szCs w:val="18"/>
              </w:rPr>
            </w:pPr>
            <w:r>
              <w:rPr>
                <w:rFonts w:ascii="MS Reference Sans Serif" w:hAnsi="MS Reference Sans Serif"/>
                <w:sz w:val="18"/>
                <w:szCs w:val="18"/>
              </w:rPr>
              <w:t>Problem of the Month</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Math Talk</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Daily Common Core Review</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Guided Practice</w:t>
            </w:r>
          </w:p>
          <w:p w:rsidR="00CD4667" w:rsidRDefault="00CD4667" w:rsidP="00E30756">
            <w:pPr>
              <w:rPr>
                <w:rFonts w:ascii="MS Reference Sans Serif" w:hAnsi="MS Reference Sans Serif"/>
                <w:sz w:val="18"/>
                <w:szCs w:val="18"/>
              </w:rPr>
            </w:pPr>
            <w:r>
              <w:rPr>
                <w:rFonts w:ascii="MS Reference Sans Serif" w:hAnsi="MS Reference Sans Serif"/>
                <w:sz w:val="18"/>
                <w:szCs w:val="18"/>
              </w:rPr>
              <w:t>Independent Practice</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Problem Solving</w:t>
            </w:r>
          </w:p>
          <w:p w:rsidR="00CD4667" w:rsidRPr="004D0C8A" w:rsidRDefault="00CD4667" w:rsidP="00E30756">
            <w:pPr>
              <w:rPr>
                <w:rFonts w:ascii="MS Reference Sans Serif" w:hAnsi="MS Reference Sans Serif"/>
                <w:sz w:val="18"/>
                <w:szCs w:val="18"/>
              </w:rPr>
            </w:pPr>
            <w:r>
              <w:rPr>
                <w:rFonts w:ascii="MS Reference Sans Serif" w:hAnsi="MS Reference Sans Serif"/>
                <w:sz w:val="18"/>
                <w:szCs w:val="18"/>
              </w:rPr>
              <w:t>Quick Check Master</w:t>
            </w:r>
          </w:p>
          <w:p w:rsidR="00CD4667" w:rsidRPr="004D0C8A" w:rsidRDefault="00CD4667" w:rsidP="00E30756">
            <w:pPr>
              <w:rPr>
                <w:rFonts w:ascii="MS Reference Sans Serif" w:hAnsi="MS Reference Sans Serif"/>
                <w:sz w:val="18"/>
                <w:szCs w:val="18"/>
              </w:rPr>
            </w:pPr>
            <w:r w:rsidRPr="004D0C8A">
              <w:rPr>
                <w:rFonts w:ascii="MS Reference Sans Serif" w:hAnsi="MS Reference Sans Serif"/>
                <w:sz w:val="18"/>
                <w:szCs w:val="18"/>
              </w:rPr>
              <w:t>Center</w:t>
            </w:r>
            <w:r>
              <w:rPr>
                <w:rFonts w:ascii="MS Reference Sans Serif" w:hAnsi="MS Reference Sans Serif"/>
                <w:sz w:val="18"/>
                <w:szCs w:val="18"/>
              </w:rPr>
              <w:t xml:space="preserve"> Activity</w:t>
            </w:r>
          </w:p>
          <w:p w:rsidR="00CD4667" w:rsidRDefault="00CD4667" w:rsidP="00E30756">
            <w:pPr>
              <w:rPr>
                <w:rFonts w:ascii="MS Reference Sans Serif" w:hAnsi="MS Reference Sans Serif"/>
                <w:sz w:val="18"/>
                <w:szCs w:val="18"/>
              </w:rPr>
            </w:pPr>
            <w:r w:rsidRPr="004D0C8A">
              <w:rPr>
                <w:rFonts w:ascii="MS Reference Sans Serif" w:hAnsi="MS Reference Sans Serif"/>
                <w:sz w:val="18"/>
                <w:szCs w:val="18"/>
              </w:rPr>
              <w:t>Re</w:t>
            </w:r>
            <w:r>
              <w:rPr>
                <w:rFonts w:ascii="MS Reference Sans Serif" w:hAnsi="MS Reference Sans Serif"/>
                <w:sz w:val="18"/>
                <w:szCs w:val="18"/>
              </w:rPr>
              <w:t>-</w:t>
            </w:r>
            <w:r w:rsidRPr="004D0C8A">
              <w:rPr>
                <w:rFonts w:ascii="MS Reference Sans Serif" w:hAnsi="MS Reference Sans Serif"/>
                <w:sz w:val="18"/>
                <w:szCs w:val="18"/>
              </w:rPr>
              <w:t xml:space="preserve">teaching, </w:t>
            </w:r>
          </w:p>
          <w:p w:rsidR="00CD4667" w:rsidRPr="001749BC" w:rsidRDefault="00CD4667" w:rsidP="00E30756">
            <w:pPr>
              <w:rPr>
                <w:rFonts w:ascii="MS Reference Sans Serif" w:hAnsi="MS Reference Sans Serif"/>
                <w:sz w:val="18"/>
                <w:szCs w:val="18"/>
              </w:rPr>
            </w:pPr>
            <w:r w:rsidRPr="004D0C8A">
              <w:rPr>
                <w:rFonts w:ascii="MS Reference Sans Serif" w:hAnsi="MS Reference Sans Serif"/>
                <w:sz w:val="18"/>
                <w:szCs w:val="18"/>
              </w:rPr>
              <w:t>Ho</w:t>
            </w:r>
            <w:r>
              <w:rPr>
                <w:rFonts w:ascii="MS Reference Sans Serif" w:hAnsi="MS Reference Sans Serif"/>
                <w:sz w:val="18"/>
                <w:szCs w:val="18"/>
              </w:rPr>
              <w:t>mework</w:t>
            </w:r>
          </w:p>
        </w:tc>
      </w:tr>
    </w:tbl>
    <w:p w:rsidR="00CD4667" w:rsidRDefault="00CD4667" w:rsidP="00CD4667">
      <w:pPr>
        <w:jc w:val="center"/>
        <w:rPr>
          <w:sz w:val="24"/>
          <w:szCs w:val="24"/>
        </w:rPr>
      </w:pPr>
    </w:p>
    <w:p w:rsidR="00493CDF" w:rsidRDefault="00493CDF"/>
    <w:sectPr w:rsidR="00493CDF" w:rsidSect="008D30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mo">
    <w:altName w:val="Times New Roman"/>
    <w:charset w:val="00"/>
    <w:family w:val="auto"/>
    <w:pitch w:val="default"/>
  </w:font>
  <w:font w:name="Lucida Sans">
    <w:altName w:val="Lucida Sans Unicode"/>
    <w:panose1 w:val="020B0602030504020204"/>
    <w:charset w:val="00"/>
    <w:family w:val="swiss"/>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4412"/>
    <w:multiLevelType w:val="hybridMultilevel"/>
    <w:tmpl w:val="6164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45324"/>
    <w:multiLevelType w:val="hybridMultilevel"/>
    <w:tmpl w:val="C2D6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32367"/>
    <w:multiLevelType w:val="hybridMultilevel"/>
    <w:tmpl w:val="12FCD0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337DD8"/>
    <w:multiLevelType w:val="multilevel"/>
    <w:tmpl w:val="4784DF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F563E20"/>
    <w:multiLevelType w:val="hybridMultilevel"/>
    <w:tmpl w:val="2794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93FEA"/>
    <w:multiLevelType w:val="hybridMultilevel"/>
    <w:tmpl w:val="76E2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56981"/>
    <w:multiLevelType w:val="hybridMultilevel"/>
    <w:tmpl w:val="6D9E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A0E85"/>
    <w:multiLevelType w:val="multilevel"/>
    <w:tmpl w:val="85F4848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15:restartNumberingAfterBreak="0">
    <w:nsid w:val="75DA035D"/>
    <w:multiLevelType w:val="hybridMultilevel"/>
    <w:tmpl w:val="AB60E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95009C"/>
    <w:multiLevelType w:val="hybridMultilevel"/>
    <w:tmpl w:val="28F6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1"/>
  </w:num>
  <w:num w:numId="6">
    <w:abstractNumId w:val="4"/>
  </w:num>
  <w:num w:numId="7">
    <w:abstractNumId w:val="6"/>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67"/>
    <w:rsid w:val="000A6749"/>
    <w:rsid w:val="00260BAD"/>
    <w:rsid w:val="00493CDF"/>
    <w:rsid w:val="0055632D"/>
    <w:rsid w:val="008D30F8"/>
    <w:rsid w:val="00953293"/>
    <w:rsid w:val="00A32C3B"/>
    <w:rsid w:val="00CD4667"/>
    <w:rsid w:val="00E3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E7846-703F-47E8-8013-ABE85E2A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content1">
    <w:name w:val="csscontent1"/>
    <w:rsid w:val="00CD4667"/>
    <w:rPr>
      <w:rFonts w:ascii="Arial" w:hAnsi="Arial" w:cs="Arial" w:hint="default"/>
      <w:color w:val="000000"/>
      <w:sz w:val="20"/>
      <w:szCs w:val="20"/>
    </w:rPr>
  </w:style>
  <w:style w:type="paragraph" w:styleId="ListParagraph">
    <w:name w:val="List Paragraph"/>
    <w:basedOn w:val="Normal"/>
    <w:uiPriority w:val="34"/>
    <w:qFormat/>
    <w:rsid w:val="00CD4667"/>
    <w:pPr>
      <w:ind w:left="720"/>
      <w:contextualSpacing/>
    </w:pPr>
  </w:style>
  <w:style w:type="paragraph" w:styleId="Header">
    <w:name w:val="header"/>
    <w:basedOn w:val="Normal"/>
    <w:link w:val="HeaderChar"/>
    <w:uiPriority w:val="99"/>
    <w:unhideWhenUsed/>
    <w:rsid w:val="00CD4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667"/>
  </w:style>
  <w:style w:type="paragraph" w:styleId="Footer">
    <w:name w:val="footer"/>
    <w:basedOn w:val="Normal"/>
    <w:link w:val="FooterChar"/>
    <w:uiPriority w:val="99"/>
    <w:unhideWhenUsed/>
    <w:rsid w:val="00CD4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667"/>
  </w:style>
  <w:style w:type="paragraph" w:styleId="BalloonText">
    <w:name w:val="Balloon Text"/>
    <w:basedOn w:val="Normal"/>
    <w:link w:val="BalloonTextChar"/>
    <w:uiPriority w:val="99"/>
    <w:semiHidden/>
    <w:unhideWhenUsed/>
    <w:rsid w:val="00E30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4004</Words>
  <Characters>22825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Dionne L</dc:creator>
  <cp:keywords/>
  <dc:description/>
  <cp:lastModifiedBy>Reynolds, Dionne L</cp:lastModifiedBy>
  <cp:revision>5</cp:revision>
  <cp:lastPrinted>2018-06-11T14:35:00Z</cp:lastPrinted>
  <dcterms:created xsi:type="dcterms:W3CDTF">2018-06-11T14:34:00Z</dcterms:created>
  <dcterms:modified xsi:type="dcterms:W3CDTF">2018-06-13T20:49:00Z</dcterms:modified>
</cp:coreProperties>
</file>